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44" w:rsidRPr="009E123F" w:rsidRDefault="0071103A" w:rsidP="00C87F44">
      <w:pPr>
        <w:framePr w:w="1551" w:h="1602" w:hSpace="180" w:wrap="auto" w:vAnchor="text" w:hAnchor="page" w:x="5529" w:y="1"/>
        <w:rPr>
          <w:rFonts w:ascii="Times New Roman" w:hAnsi="Times New Roman" w:cs="Times New Roman"/>
          <w:noProof/>
        </w:rPr>
      </w:pPr>
      <w:r>
        <w:rPr>
          <w:noProof/>
          <w:szCs w:val="26"/>
        </w:rPr>
        <w:drawing>
          <wp:inline distT="0" distB="0" distL="0" distR="0">
            <wp:extent cx="898525" cy="962025"/>
            <wp:effectExtent l="19050" t="0" r="0" b="0"/>
            <wp:docPr id="1" name="Рисунок 1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44" w:rsidRPr="009E123F" w:rsidRDefault="00C87F44" w:rsidP="00C77663">
      <w:pPr>
        <w:spacing w:line="240" w:lineRule="auto"/>
        <w:rPr>
          <w:rFonts w:ascii="Times New Roman" w:hAnsi="Times New Roman" w:cs="Times New Roman"/>
        </w:rPr>
      </w:pPr>
    </w:p>
    <w:p w:rsidR="00C87F44" w:rsidRPr="009E123F" w:rsidRDefault="00C87F44" w:rsidP="00C77663">
      <w:pPr>
        <w:spacing w:line="240" w:lineRule="auto"/>
        <w:rPr>
          <w:rFonts w:ascii="Times New Roman" w:hAnsi="Times New Roman" w:cs="Times New Roman"/>
        </w:rPr>
      </w:pPr>
    </w:p>
    <w:p w:rsidR="0071103A" w:rsidRPr="0071103A" w:rsidRDefault="0071103A" w:rsidP="0071103A">
      <w:pPr>
        <w:jc w:val="center"/>
        <w:rPr>
          <w:rFonts w:ascii="Calibri" w:eastAsia="Times New Roman" w:hAnsi="Calibri" w:cs="Calibri"/>
          <w:lang w:eastAsia="en-US"/>
        </w:rPr>
      </w:pPr>
    </w:p>
    <w:p w:rsidR="0071103A" w:rsidRPr="0071103A" w:rsidRDefault="0071103A" w:rsidP="007110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4221B" w:rsidRDefault="0024221B" w:rsidP="0071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03A" w:rsidRPr="0071103A" w:rsidRDefault="0071103A" w:rsidP="0071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3A">
        <w:rPr>
          <w:rFonts w:ascii="Times New Roman" w:eastAsia="Times New Roman" w:hAnsi="Times New Roman" w:cs="Times New Roman"/>
          <w:b/>
          <w:sz w:val="28"/>
          <w:szCs w:val="28"/>
        </w:rPr>
        <w:t>ДЕПАРТАМЕНТ СОЦИАЛЬНОЙ ЗАЩИТЫ НАСЕЛЕНИЯ</w:t>
      </w:r>
    </w:p>
    <w:p w:rsidR="0071103A" w:rsidRPr="0071103A" w:rsidRDefault="0071103A" w:rsidP="0071103A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71103A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КЕМЕРОВСКОЙ ОБЛАСТИ</w:t>
      </w:r>
    </w:p>
    <w:p w:rsidR="0071103A" w:rsidRPr="0071103A" w:rsidRDefault="0071103A" w:rsidP="0071103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71103A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ПРИКАЗ</w:t>
      </w:r>
    </w:p>
    <w:p w:rsidR="0071103A" w:rsidRPr="0055057D" w:rsidRDefault="0071103A" w:rsidP="0071103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5057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От « 10» </w:t>
      </w:r>
      <w:r w:rsidRPr="005505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07.2019 г.</w:t>
      </w:r>
      <w:r w:rsidRPr="0055057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5505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№ 102</w:t>
      </w:r>
    </w:p>
    <w:p w:rsidR="0024221B" w:rsidRDefault="0024221B" w:rsidP="002B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77663" w:rsidRPr="009E123F" w:rsidRDefault="00DA1F9A" w:rsidP="002B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12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</w:t>
      </w:r>
      <w:r w:rsidR="00BB61DC" w:rsidRPr="009E12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создании </w:t>
      </w:r>
      <w:r w:rsidRPr="009E12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комиссии по </w:t>
      </w:r>
      <w:r w:rsidR="00BE1239" w:rsidRPr="009E123F">
        <w:rPr>
          <w:rFonts w:ascii="Times New Roman" w:hAnsi="Times New Roman" w:cs="Times New Roman"/>
          <w:b/>
          <w:sz w:val="28"/>
          <w:szCs w:val="28"/>
          <w:lang w:bidi="ru-RU"/>
        </w:rPr>
        <w:t>вопросам, возникающим при исчислении</w:t>
      </w:r>
      <w:r w:rsidRPr="009E12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стажа государственной гражданской службы Кемеровской области</w:t>
      </w:r>
      <w:r w:rsidR="00BB61DC" w:rsidRPr="009E12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8B2818" w:rsidRPr="009E123F">
        <w:rPr>
          <w:rFonts w:ascii="Times New Roman" w:hAnsi="Times New Roman" w:cs="Times New Roman"/>
          <w:b/>
          <w:sz w:val="28"/>
          <w:szCs w:val="28"/>
          <w:lang w:bidi="ru-RU"/>
        </w:rPr>
        <w:t>государственным гражданским служащим</w:t>
      </w:r>
      <w:r w:rsidR="008B2818" w:rsidRPr="009E123F">
        <w:rPr>
          <w:rFonts w:ascii="Times New Roman" w:hAnsi="Times New Roman" w:cs="Times New Roman"/>
          <w:b/>
          <w:bCs/>
          <w:sz w:val="28"/>
          <w:szCs w:val="28"/>
        </w:rPr>
        <w:t xml:space="preserve"> Кемеровской области</w:t>
      </w:r>
      <w:r w:rsidR="008B2818" w:rsidRPr="009E12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, замещающим должности государственной гражданской службы Кемеровской области в департаменте социальной защиты населения Кемеровской области, </w:t>
      </w:r>
      <w:r w:rsidR="005C0B4C" w:rsidRPr="009E12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 также по </w:t>
      </w:r>
      <w:r w:rsidR="000525FD" w:rsidRPr="009E123F">
        <w:rPr>
          <w:rFonts w:ascii="Times New Roman" w:hAnsi="Times New Roman" w:cs="Times New Roman"/>
          <w:b/>
          <w:sz w:val="28"/>
          <w:szCs w:val="28"/>
          <w:lang w:bidi="ru-RU"/>
        </w:rPr>
        <w:t>вопросам включения</w:t>
      </w:r>
      <w:r w:rsidR="005C0B4C" w:rsidRPr="009E12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 указанный стаж периодов замещения отдельных должностей</w:t>
      </w:r>
      <w:r w:rsidR="0050797D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0797D" w:rsidRPr="009E123F">
        <w:rPr>
          <w:rFonts w:ascii="Times New Roman" w:hAnsi="Times New Roman" w:cs="Times New Roman"/>
          <w:b/>
          <w:sz w:val="28"/>
          <w:szCs w:val="28"/>
          <w:lang w:bidi="ru-RU"/>
        </w:rPr>
        <w:t>руководителей и специалистов на предприятиях, в учреждениях и организациях</w:t>
      </w:r>
      <w:proofErr w:type="gramEnd"/>
    </w:p>
    <w:p w:rsidR="00A96DF3" w:rsidRPr="009E123F" w:rsidRDefault="00A96DF3" w:rsidP="001A6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9A" w:rsidRPr="009E123F" w:rsidRDefault="00DA1F9A" w:rsidP="005E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="005E06EA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Федеральным законом от 27.07.2004 № 79-ФЗ «О государственной гражданской службе Российской Федерации», </w:t>
      </w:r>
      <w:r w:rsidRPr="009E123F">
        <w:rPr>
          <w:rFonts w:ascii="Times New Roman" w:hAnsi="Times New Roman" w:cs="Times New Roman"/>
          <w:sz w:val="28"/>
          <w:szCs w:val="28"/>
          <w:lang w:bidi="ru-RU"/>
        </w:rPr>
        <w:t>Указом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</w:t>
      </w:r>
      <w:proofErr w:type="gramEnd"/>
      <w:r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размера поощрений за </w:t>
      </w:r>
      <w:proofErr w:type="gramStart"/>
      <w:r w:rsidRPr="009E123F">
        <w:rPr>
          <w:rFonts w:ascii="Times New Roman" w:hAnsi="Times New Roman" w:cs="Times New Roman"/>
          <w:sz w:val="28"/>
          <w:szCs w:val="28"/>
          <w:lang w:bidi="ru-RU"/>
        </w:rPr>
        <w:t>безупречную</w:t>
      </w:r>
      <w:proofErr w:type="gramEnd"/>
      <w:r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и эффективную государственную гражданскую службу Российской Федерации», </w:t>
      </w:r>
      <w:r w:rsidR="005E06EA" w:rsidRPr="009E123F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5E06EA" w:rsidRPr="009E123F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</w:t>
      </w:r>
      <w:r w:rsidR="005E06EA" w:rsidRPr="009E123F">
        <w:rPr>
          <w:rFonts w:ascii="Times New Roman" w:hAnsi="Times New Roman" w:cs="Times New Roman"/>
          <w:sz w:val="28"/>
          <w:szCs w:val="28"/>
        </w:rPr>
        <w:t xml:space="preserve"> от 20.09.2010 № 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служащих»,</w:t>
      </w:r>
      <w:r w:rsidR="005E06EA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E123F">
        <w:rPr>
          <w:rFonts w:ascii="Times New Roman" w:hAnsi="Times New Roman" w:cs="Times New Roman"/>
          <w:sz w:val="28"/>
          <w:szCs w:val="28"/>
          <w:lang w:bidi="ru-RU"/>
        </w:rPr>
        <w:t>Законом Кемеровской области от 01.08.2005 № 103-03 «О государственных должностях</w:t>
      </w:r>
      <w:r w:rsidRPr="009E123F">
        <w:rPr>
          <w:rFonts w:ascii="Times New Roman" w:hAnsi="Times New Roman" w:cs="Times New Roman"/>
          <w:sz w:val="28"/>
          <w:szCs w:val="28"/>
        </w:rPr>
        <w:t xml:space="preserve"> </w:t>
      </w:r>
      <w:r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Кемеровской области и государственной гражданской службе Кемеровской области», </w:t>
      </w:r>
      <w:proofErr w:type="spellStart"/>
      <w:proofErr w:type="gramStart"/>
      <w:r w:rsidRPr="009E123F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spellEnd"/>
      <w:proofErr w:type="gramEnd"/>
      <w:r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proofErr w:type="gramStart"/>
      <w:r w:rsidRPr="009E123F"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spellEnd"/>
      <w:proofErr w:type="gramEnd"/>
      <w:r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и к а </w:t>
      </w:r>
      <w:proofErr w:type="spellStart"/>
      <w:r w:rsidRPr="009E123F">
        <w:rPr>
          <w:rFonts w:ascii="Times New Roman" w:hAnsi="Times New Roman" w:cs="Times New Roman"/>
          <w:sz w:val="28"/>
          <w:szCs w:val="28"/>
          <w:lang w:bidi="ru-RU"/>
        </w:rPr>
        <w:t>з</w:t>
      </w:r>
      <w:proofErr w:type="spellEnd"/>
      <w:r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9E123F">
        <w:rPr>
          <w:rFonts w:ascii="Times New Roman" w:hAnsi="Times New Roman" w:cs="Times New Roman"/>
          <w:sz w:val="28"/>
          <w:szCs w:val="28"/>
          <w:lang w:bidi="ru-RU"/>
        </w:rPr>
        <w:t>ы</w:t>
      </w:r>
      <w:proofErr w:type="spellEnd"/>
      <w:r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в а ю:</w:t>
      </w:r>
    </w:p>
    <w:p w:rsidR="00DA1F9A" w:rsidRPr="009E123F" w:rsidRDefault="00A91883" w:rsidP="00A91883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right="20" w:firstLine="669"/>
        <w:jc w:val="both"/>
        <w:rPr>
          <w:sz w:val="28"/>
          <w:szCs w:val="28"/>
        </w:rPr>
      </w:pPr>
      <w:r w:rsidRPr="009E123F">
        <w:rPr>
          <w:sz w:val="28"/>
          <w:szCs w:val="28"/>
          <w:lang w:bidi="ru-RU"/>
        </w:rPr>
        <w:t xml:space="preserve">1. </w:t>
      </w:r>
      <w:proofErr w:type="gramStart"/>
      <w:r w:rsidR="00DA1F9A" w:rsidRPr="009E123F">
        <w:rPr>
          <w:sz w:val="28"/>
          <w:szCs w:val="28"/>
          <w:lang w:bidi="ru-RU"/>
        </w:rPr>
        <w:t xml:space="preserve">Создать </w:t>
      </w:r>
      <w:r w:rsidR="008B2818" w:rsidRPr="009E123F">
        <w:rPr>
          <w:sz w:val="28"/>
          <w:szCs w:val="28"/>
          <w:lang w:bidi="ru-RU"/>
        </w:rPr>
        <w:t>комиссию</w:t>
      </w:r>
      <w:r w:rsidR="0050797D" w:rsidRPr="009E123F">
        <w:rPr>
          <w:sz w:val="28"/>
          <w:szCs w:val="28"/>
          <w:lang w:bidi="ru-RU"/>
        </w:rPr>
        <w:t xml:space="preserve"> по вопросам, возникающим при исчислении стажа государственной гражданской службы Кемеровской области государственным гражданским служащим</w:t>
      </w:r>
      <w:r w:rsidR="0050797D" w:rsidRPr="009E123F">
        <w:rPr>
          <w:bCs/>
          <w:sz w:val="28"/>
          <w:szCs w:val="28"/>
        </w:rPr>
        <w:t xml:space="preserve"> Кемеровской области</w:t>
      </w:r>
      <w:r w:rsidR="0050797D" w:rsidRPr="009E123F">
        <w:rPr>
          <w:sz w:val="28"/>
          <w:szCs w:val="28"/>
          <w:lang w:bidi="ru-RU"/>
        </w:rPr>
        <w:t xml:space="preserve">, замещающим должности государственной гражданской службы Кемеровской области в департаменте социальной защиты населения Кемеровской области, а также по </w:t>
      </w:r>
      <w:r w:rsidR="000525FD" w:rsidRPr="009E123F">
        <w:rPr>
          <w:sz w:val="28"/>
          <w:szCs w:val="28"/>
          <w:lang w:bidi="ru-RU"/>
        </w:rPr>
        <w:t>вопросам включения</w:t>
      </w:r>
      <w:r w:rsidR="0050797D" w:rsidRPr="009E123F">
        <w:rPr>
          <w:sz w:val="28"/>
          <w:szCs w:val="28"/>
          <w:lang w:bidi="ru-RU"/>
        </w:rPr>
        <w:t xml:space="preserve"> в указанный стаж </w:t>
      </w:r>
      <w:r w:rsidR="0050797D" w:rsidRPr="009E123F">
        <w:rPr>
          <w:sz w:val="28"/>
          <w:szCs w:val="28"/>
          <w:lang w:bidi="ru-RU"/>
        </w:rPr>
        <w:lastRenderedPageBreak/>
        <w:t>периодов замещения отдельных должностей руководителей и специалистов на предприятиях, в учреждениях и организациях</w:t>
      </w:r>
      <w:r w:rsidR="00C76320" w:rsidRPr="009E123F">
        <w:rPr>
          <w:sz w:val="28"/>
          <w:szCs w:val="28"/>
          <w:lang w:bidi="ru-RU"/>
        </w:rPr>
        <w:t>,</w:t>
      </w:r>
      <w:r w:rsidR="00F1527E" w:rsidRPr="009E123F">
        <w:rPr>
          <w:sz w:val="28"/>
          <w:szCs w:val="28"/>
        </w:rPr>
        <w:t xml:space="preserve"> </w:t>
      </w:r>
      <w:r w:rsidR="00DA1F9A" w:rsidRPr="009E123F">
        <w:rPr>
          <w:sz w:val="28"/>
          <w:szCs w:val="28"/>
          <w:lang w:bidi="ru-RU"/>
        </w:rPr>
        <w:t>и утвердить ее состав</w:t>
      </w:r>
      <w:r w:rsidR="0089582C" w:rsidRPr="009E123F">
        <w:rPr>
          <w:sz w:val="28"/>
          <w:szCs w:val="28"/>
          <w:lang w:bidi="ru-RU"/>
        </w:rPr>
        <w:t>.</w:t>
      </w:r>
      <w:proofErr w:type="gramEnd"/>
    </w:p>
    <w:p w:rsidR="00E939F7" w:rsidRPr="009E123F" w:rsidRDefault="00A91883" w:rsidP="00A9188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669"/>
        <w:jc w:val="both"/>
        <w:rPr>
          <w:sz w:val="28"/>
          <w:szCs w:val="28"/>
          <w:lang w:bidi="ru-RU"/>
        </w:rPr>
      </w:pPr>
      <w:r w:rsidRPr="009E123F">
        <w:rPr>
          <w:sz w:val="28"/>
          <w:szCs w:val="28"/>
          <w:lang w:bidi="ru-RU"/>
        </w:rPr>
        <w:t>2.</w:t>
      </w:r>
      <w:r w:rsidR="00DA1F9A" w:rsidRPr="009E123F">
        <w:rPr>
          <w:sz w:val="28"/>
          <w:szCs w:val="28"/>
          <w:lang w:bidi="ru-RU"/>
        </w:rPr>
        <w:t xml:space="preserve"> </w:t>
      </w:r>
      <w:proofErr w:type="gramStart"/>
      <w:r w:rsidR="00DA1F9A" w:rsidRPr="009E123F">
        <w:rPr>
          <w:sz w:val="28"/>
          <w:szCs w:val="28"/>
          <w:lang w:bidi="ru-RU"/>
        </w:rPr>
        <w:t>Утвердить</w:t>
      </w:r>
      <w:r w:rsidR="0089582C" w:rsidRPr="009E123F">
        <w:rPr>
          <w:sz w:val="28"/>
          <w:szCs w:val="28"/>
          <w:lang w:bidi="ru-RU"/>
        </w:rPr>
        <w:t xml:space="preserve"> прилагаемое</w:t>
      </w:r>
      <w:r w:rsidR="0089582C" w:rsidRPr="009E123F">
        <w:rPr>
          <w:sz w:val="28"/>
          <w:szCs w:val="28"/>
        </w:rPr>
        <w:t xml:space="preserve"> </w:t>
      </w:r>
      <w:r w:rsidR="00DA1F9A" w:rsidRPr="009E123F">
        <w:rPr>
          <w:sz w:val="28"/>
          <w:szCs w:val="28"/>
          <w:lang w:bidi="ru-RU"/>
        </w:rPr>
        <w:t>Положение</w:t>
      </w:r>
      <w:r w:rsidR="00E939F7" w:rsidRPr="009E123F">
        <w:rPr>
          <w:sz w:val="28"/>
          <w:szCs w:val="28"/>
          <w:lang w:bidi="ru-RU"/>
        </w:rPr>
        <w:t xml:space="preserve"> о</w:t>
      </w:r>
      <w:r w:rsidR="00DA1F9A" w:rsidRPr="009E123F">
        <w:rPr>
          <w:sz w:val="28"/>
          <w:szCs w:val="28"/>
          <w:lang w:bidi="ru-RU"/>
        </w:rPr>
        <w:t xml:space="preserve"> </w:t>
      </w:r>
      <w:r w:rsidR="00E939F7" w:rsidRPr="009E123F">
        <w:rPr>
          <w:sz w:val="28"/>
          <w:szCs w:val="28"/>
          <w:lang w:bidi="ru-RU"/>
        </w:rPr>
        <w:t>комиссии по вопросам, возникающим при исчислении стажа государственной гражданской службы Кемеровской области государственным гражданским служащим</w:t>
      </w:r>
      <w:r w:rsidR="00E939F7" w:rsidRPr="009E123F">
        <w:rPr>
          <w:bCs/>
          <w:sz w:val="28"/>
          <w:szCs w:val="28"/>
        </w:rPr>
        <w:t xml:space="preserve"> Кемеровской области</w:t>
      </w:r>
      <w:r w:rsidR="00E939F7" w:rsidRPr="009E123F">
        <w:rPr>
          <w:sz w:val="28"/>
          <w:szCs w:val="28"/>
          <w:lang w:bidi="ru-RU"/>
        </w:rPr>
        <w:t xml:space="preserve">, замещающим должности государственной гражданской службы Кемеровской области в департаменте социальной защиты населения Кемеровской области, а также по </w:t>
      </w:r>
      <w:r w:rsidR="000525FD" w:rsidRPr="009E123F">
        <w:rPr>
          <w:sz w:val="28"/>
          <w:szCs w:val="28"/>
          <w:lang w:bidi="ru-RU"/>
        </w:rPr>
        <w:t>вопросам включения</w:t>
      </w:r>
      <w:r w:rsidR="00E939F7" w:rsidRPr="009E123F">
        <w:rPr>
          <w:sz w:val="28"/>
          <w:szCs w:val="28"/>
          <w:lang w:bidi="ru-RU"/>
        </w:rPr>
        <w:t xml:space="preserve"> в указанный стаж периодов замещения отдельных должностей руководителей и специалистов на предприятиях, в учреждениях и организациях.</w:t>
      </w:r>
      <w:proofErr w:type="gramEnd"/>
    </w:p>
    <w:p w:rsidR="00DA1F9A" w:rsidRPr="009E123F" w:rsidRDefault="00A91883" w:rsidP="00A9188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669"/>
        <w:jc w:val="both"/>
        <w:rPr>
          <w:sz w:val="28"/>
          <w:szCs w:val="28"/>
        </w:rPr>
      </w:pPr>
      <w:r w:rsidRPr="009E123F">
        <w:rPr>
          <w:sz w:val="28"/>
          <w:szCs w:val="28"/>
          <w:lang w:bidi="ru-RU"/>
        </w:rPr>
        <w:t xml:space="preserve">3. </w:t>
      </w:r>
      <w:r w:rsidR="00DA1F9A" w:rsidRPr="009E123F">
        <w:rPr>
          <w:sz w:val="28"/>
          <w:szCs w:val="28"/>
          <w:lang w:bidi="ru-RU"/>
        </w:rPr>
        <w:t xml:space="preserve">Приказ департамента социальной защиты населения Кемеровской области от </w:t>
      </w:r>
      <w:r w:rsidR="00B60F43" w:rsidRPr="009E123F">
        <w:rPr>
          <w:sz w:val="28"/>
          <w:szCs w:val="28"/>
          <w:lang w:bidi="ru-RU"/>
        </w:rPr>
        <w:t>26</w:t>
      </w:r>
      <w:r w:rsidR="00DA1F9A" w:rsidRPr="009E123F">
        <w:rPr>
          <w:sz w:val="28"/>
          <w:szCs w:val="28"/>
          <w:lang w:bidi="ru-RU"/>
        </w:rPr>
        <w:t>.</w:t>
      </w:r>
      <w:r w:rsidR="00B60F43" w:rsidRPr="009E123F">
        <w:rPr>
          <w:sz w:val="28"/>
          <w:szCs w:val="28"/>
          <w:lang w:bidi="ru-RU"/>
        </w:rPr>
        <w:t>09</w:t>
      </w:r>
      <w:r w:rsidR="00DA1F9A" w:rsidRPr="009E123F">
        <w:rPr>
          <w:sz w:val="28"/>
          <w:szCs w:val="28"/>
          <w:lang w:bidi="ru-RU"/>
        </w:rPr>
        <w:t xml:space="preserve">.2018 № </w:t>
      </w:r>
      <w:r w:rsidR="00B60F43" w:rsidRPr="009E123F">
        <w:rPr>
          <w:sz w:val="28"/>
          <w:szCs w:val="28"/>
          <w:lang w:bidi="ru-RU"/>
        </w:rPr>
        <w:t>108/1</w:t>
      </w:r>
      <w:r w:rsidR="00DA1F9A" w:rsidRPr="009E123F">
        <w:rPr>
          <w:sz w:val="28"/>
          <w:szCs w:val="28"/>
          <w:lang w:bidi="ru-RU"/>
        </w:rPr>
        <w:t xml:space="preserve"> «О </w:t>
      </w:r>
      <w:r w:rsidR="00B60F43" w:rsidRPr="009E123F">
        <w:rPr>
          <w:sz w:val="28"/>
          <w:szCs w:val="28"/>
          <w:lang w:bidi="ru-RU"/>
        </w:rPr>
        <w:t>комиссии по установлению стажа государственной гражданской службы Кемеровской области</w:t>
      </w:r>
      <w:r w:rsidR="00DA1F9A" w:rsidRPr="009E123F">
        <w:rPr>
          <w:sz w:val="28"/>
          <w:szCs w:val="28"/>
          <w:lang w:bidi="ru-RU"/>
        </w:rPr>
        <w:t>» признать утратившим силу.</w:t>
      </w:r>
    </w:p>
    <w:p w:rsidR="0004036B" w:rsidRPr="009E123F" w:rsidRDefault="00A91883" w:rsidP="00A9188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669"/>
        <w:jc w:val="both"/>
        <w:rPr>
          <w:sz w:val="28"/>
          <w:szCs w:val="28"/>
        </w:rPr>
      </w:pPr>
      <w:r w:rsidRPr="009E123F">
        <w:rPr>
          <w:sz w:val="28"/>
          <w:szCs w:val="28"/>
          <w:lang w:bidi="ru-RU"/>
        </w:rPr>
        <w:t xml:space="preserve">4. </w:t>
      </w:r>
      <w:r w:rsidR="0004036B" w:rsidRPr="009E123F">
        <w:rPr>
          <w:sz w:val="28"/>
          <w:szCs w:val="28"/>
          <w:lang w:bidi="ru-RU"/>
        </w:rPr>
        <w:t xml:space="preserve">Отделу информационных технологий и защиты </w:t>
      </w:r>
      <w:proofErr w:type="gramStart"/>
      <w:r w:rsidR="0004036B" w:rsidRPr="009E123F">
        <w:rPr>
          <w:sz w:val="28"/>
          <w:szCs w:val="28"/>
          <w:lang w:bidi="ru-RU"/>
        </w:rPr>
        <w:t>информации департамента социальной защиты населения Кемеровской области</w:t>
      </w:r>
      <w:proofErr w:type="gramEnd"/>
      <w:r w:rsidR="0004036B" w:rsidRPr="009E123F">
        <w:rPr>
          <w:sz w:val="28"/>
          <w:szCs w:val="28"/>
          <w:lang w:bidi="ru-RU"/>
        </w:rPr>
        <w:t xml:space="preserve">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DA1F9A" w:rsidRPr="009E123F" w:rsidRDefault="00A91883" w:rsidP="00A9188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669"/>
        <w:jc w:val="both"/>
        <w:rPr>
          <w:sz w:val="28"/>
          <w:szCs w:val="28"/>
        </w:rPr>
      </w:pPr>
      <w:r w:rsidRPr="009E123F">
        <w:rPr>
          <w:sz w:val="28"/>
          <w:szCs w:val="28"/>
          <w:lang w:bidi="ru-RU"/>
        </w:rPr>
        <w:t xml:space="preserve">5. </w:t>
      </w:r>
      <w:proofErr w:type="gramStart"/>
      <w:r w:rsidR="00DA1F9A" w:rsidRPr="009E123F">
        <w:rPr>
          <w:sz w:val="28"/>
          <w:szCs w:val="28"/>
          <w:lang w:bidi="ru-RU"/>
        </w:rPr>
        <w:t>Контроль за</w:t>
      </w:r>
      <w:proofErr w:type="gramEnd"/>
      <w:r w:rsidR="00DA1F9A" w:rsidRPr="009E123F">
        <w:rPr>
          <w:sz w:val="28"/>
          <w:szCs w:val="28"/>
          <w:lang w:bidi="ru-RU"/>
        </w:rPr>
        <w:t xml:space="preserve"> исполнением настоящего приказа оставляю за собой.</w:t>
      </w:r>
    </w:p>
    <w:p w:rsidR="00C77663" w:rsidRPr="009E123F" w:rsidRDefault="00C77663" w:rsidP="001A627B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63" w:rsidRPr="009E123F" w:rsidRDefault="00C77663" w:rsidP="001A627B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3B" w:rsidRPr="009E123F" w:rsidRDefault="009A763B" w:rsidP="009A763B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2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1E7" w:rsidRPr="009E123F" w:rsidRDefault="009E123F" w:rsidP="009A763B">
      <w:pPr>
        <w:tabs>
          <w:tab w:val="left" w:pos="184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763B" w:rsidRPr="009E123F">
        <w:rPr>
          <w:rFonts w:ascii="Times New Roman" w:hAnsi="Times New Roman" w:cs="Times New Roman"/>
          <w:sz w:val="28"/>
          <w:szCs w:val="28"/>
        </w:rPr>
        <w:t xml:space="preserve">ачальник департамента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763B" w:rsidRPr="009E123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Е.А.Воронина</w:t>
      </w:r>
    </w:p>
    <w:p w:rsidR="00E11E5A" w:rsidRPr="009E123F" w:rsidRDefault="00861DD0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5A" w:rsidRPr="009E123F" w:rsidRDefault="00E11E5A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E5A" w:rsidRPr="009E123F" w:rsidRDefault="00E11E5A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E5A" w:rsidRPr="009E123F" w:rsidRDefault="00E11E5A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C" w:rsidRPr="009E123F" w:rsidRDefault="0089582C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C" w:rsidRPr="009E123F" w:rsidRDefault="0089582C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C" w:rsidRPr="009E123F" w:rsidRDefault="0089582C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C" w:rsidRPr="009E123F" w:rsidRDefault="0089582C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C" w:rsidRPr="009E123F" w:rsidRDefault="0089582C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C" w:rsidRPr="009E123F" w:rsidRDefault="0089582C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C" w:rsidRPr="009E123F" w:rsidRDefault="0089582C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C" w:rsidRPr="009E123F" w:rsidRDefault="0089582C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C" w:rsidRPr="009E123F" w:rsidRDefault="0089582C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C" w:rsidRPr="009E123F" w:rsidRDefault="0089582C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C" w:rsidRPr="009E123F" w:rsidRDefault="0089582C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E5A" w:rsidRPr="009E123F" w:rsidRDefault="00E11E5A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443" w:rsidRDefault="009B2443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23F" w:rsidRDefault="009E123F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94E" w:rsidRPr="009E123F" w:rsidRDefault="0027394E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9B5" w:rsidRPr="009E123F" w:rsidRDefault="006819B5" w:rsidP="005371E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D05DF9" w:rsidRPr="009E123F" w:rsidTr="00045E63">
        <w:tc>
          <w:tcPr>
            <w:tcW w:w="4962" w:type="dxa"/>
          </w:tcPr>
          <w:p w:rsidR="005371E7" w:rsidRPr="009E123F" w:rsidRDefault="0089582C" w:rsidP="005371E7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  <w:r w:rsidR="005371E7" w:rsidRPr="009E1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5DF9" w:rsidRPr="009E123F" w:rsidRDefault="00D05DF9" w:rsidP="0046702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3F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89582C" w:rsidRPr="009E123F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9E123F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социальной защиты населения Кемеровской области </w:t>
            </w:r>
            <w:r w:rsidRPr="009E12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46702E">
              <w:rPr>
                <w:rFonts w:ascii="Times New Roman" w:hAnsi="Times New Roman" w:cs="Times New Roman"/>
                <w:sz w:val="26"/>
                <w:szCs w:val="26"/>
              </w:rPr>
              <w:t>«10</w:t>
            </w:r>
            <w:r w:rsidR="00045E63" w:rsidRPr="009E123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6702E" w:rsidRPr="004670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07.2019</w:t>
            </w:r>
            <w:r w:rsidR="0046702E" w:rsidRPr="0046702E">
              <w:rPr>
                <w:rFonts w:ascii="Times New Roman" w:hAnsi="Times New Roman" w:cs="Times New Roman"/>
                <w:sz w:val="26"/>
                <w:szCs w:val="26"/>
              </w:rPr>
              <w:t xml:space="preserve">__ </w:t>
            </w:r>
            <w:r w:rsidRPr="009E12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6702E" w:rsidRPr="004670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102</w:t>
            </w:r>
          </w:p>
        </w:tc>
      </w:tr>
    </w:tbl>
    <w:p w:rsidR="00DA1F9A" w:rsidRPr="009E123F" w:rsidRDefault="00DA1F9A" w:rsidP="001A627B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2C" w:rsidRPr="009E123F" w:rsidRDefault="00045E63" w:rsidP="00E939F7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0"/>
        <w:rPr>
          <w:sz w:val="28"/>
          <w:szCs w:val="28"/>
          <w:lang w:bidi="ru-RU"/>
        </w:rPr>
      </w:pPr>
      <w:proofErr w:type="gramStart"/>
      <w:r w:rsidRPr="009E123F">
        <w:rPr>
          <w:rStyle w:val="22pt"/>
          <w:b w:val="0"/>
          <w:color w:val="auto"/>
          <w:spacing w:val="0"/>
          <w:sz w:val="28"/>
          <w:szCs w:val="28"/>
        </w:rPr>
        <w:t xml:space="preserve">Состав </w:t>
      </w:r>
      <w:r w:rsidR="00E939F7" w:rsidRPr="009E123F">
        <w:rPr>
          <w:sz w:val="28"/>
          <w:szCs w:val="28"/>
          <w:lang w:bidi="ru-RU"/>
        </w:rPr>
        <w:t>комиссии по вопросам, возникающим при исчислении стажа государственной гражданской службы Кемеровской области государственным гражданским служащим</w:t>
      </w:r>
      <w:r w:rsidR="00E939F7" w:rsidRPr="009E123F">
        <w:rPr>
          <w:bCs/>
          <w:sz w:val="28"/>
          <w:szCs w:val="28"/>
        </w:rPr>
        <w:t xml:space="preserve"> Кемеровской области</w:t>
      </w:r>
      <w:r w:rsidR="00E939F7" w:rsidRPr="009E123F">
        <w:rPr>
          <w:sz w:val="28"/>
          <w:szCs w:val="28"/>
          <w:lang w:bidi="ru-RU"/>
        </w:rPr>
        <w:t xml:space="preserve">, замещающим должности государственной гражданской службы Кемеровской области в департаменте социальной защиты населения Кемеровской области, а также по </w:t>
      </w:r>
      <w:r w:rsidR="000525FD" w:rsidRPr="009E123F">
        <w:rPr>
          <w:sz w:val="28"/>
          <w:szCs w:val="28"/>
          <w:lang w:bidi="ru-RU"/>
        </w:rPr>
        <w:t>вопросам включения</w:t>
      </w:r>
      <w:r w:rsidR="00E939F7" w:rsidRPr="009E123F">
        <w:rPr>
          <w:sz w:val="28"/>
          <w:szCs w:val="28"/>
          <w:lang w:bidi="ru-RU"/>
        </w:rPr>
        <w:t xml:space="preserve"> в указанный стаж периодов замещения отдельных должностей руководителей и специалистов на предприятиях, в учреждениях и организациях</w:t>
      </w:r>
      <w:proofErr w:type="gramEnd"/>
    </w:p>
    <w:p w:rsidR="00E939F7" w:rsidRPr="009E123F" w:rsidRDefault="00E939F7" w:rsidP="00E939F7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0"/>
        <w:rPr>
          <w:b/>
          <w:bCs/>
          <w:spacing w:val="0"/>
          <w:sz w:val="28"/>
          <w:szCs w:val="28"/>
          <w:shd w:val="clear" w:color="auto" w:fill="FFFFFF"/>
          <w:lang w:bidi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D05DF9" w:rsidRPr="009E123F" w:rsidTr="00542801">
        <w:tc>
          <w:tcPr>
            <w:tcW w:w="4219" w:type="dxa"/>
          </w:tcPr>
          <w:p w:rsidR="00D05DF9" w:rsidRPr="009E123F" w:rsidRDefault="002B1587" w:rsidP="001A627B">
            <w:pPr>
              <w:pStyle w:val="21"/>
              <w:shd w:val="clear" w:color="auto" w:fill="auto"/>
              <w:spacing w:before="0" w:after="420" w:line="240" w:lineRule="auto"/>
              <w:ind w:right="100" w:firstLine="0"/>
              <w:jc w:val="left"/>
              <w:rPr>
                <w:sz w:val="28"/>
                <w:szCs w:val="28"/>
              </w:rPr>
            </w:pPr>
            <w:proofErr w:type="spellStart"/>
            <w:r w:rsidRPr="009E123F">
              <w:rPr>
                <w:sz w:val="28"/>
                <w:szCs w:val="28"/>
              </w:rPr>
              <w:t>Бочанцев</w:t>
            </w:r>
            <w:proofErr w:type="spellEnd"/>
            <w:r w:rsidRPr="009E123F">
              <w:rPr>
                <w:sz w:val="28"/>
                <w:szCs w:val="28"/>
              </w:rPr>
              <w:t xml:space="preserve"> Алексей Сергеевич</w:t>
            </w:r>
            <w:r w:rsidR="00D756CD" w:rsidRPr="009E12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D05DF9" w:rsidRPr="009E123F" w:rsidRDefault="00045E63" w:rsidP="00861DD0">
            <w:pPr>
              <w:pStyle w:val="21"/>
              <w:shd w:val="clear" w:color="auto" w:fill="auto"/>
              <w:spacing w:before="0" w:after="420" w:line="240" w:lineRule="auto"/>
              <w:ind w:right="100" w:firstLine="0"/>
              <w:jc w:val="left"/>
              <w:rPr>
                <w:sz w:val="28"/>
                <w:szCs w:val="28"/>
              </w:rPr>
            </w:pPr>
            <w:r w:rsidRPr="009E123F">
              <w:rPr>
                <w:sz w:val="28"/>
                <w:szCs w:val="28"/>
              </w:rPr>
              <w:t xml:space="preserve">- </w:t>
            </w:r>
            <w:r w:rsidR="002B1587" w:rsidRPr="009E123F">
              <w:rPr>
                <w:sz w:val="28"/>
                <w:szCs w:val="28"/>
              </w:rPr>
              <w:t>первый заместитель начальника</w:t>
            </w:r>
            <w:r w:rsidR="002D4741" w:rsidRPr="009E123F">
              <w:rPr>
                <w:sz w:val="28"/>
                <w:szCs w:val="28"/>
              </w:rPr>
              <w:t xml:space="preserve"> департамента</w:t>
            </w:r>
            <w:r w:rsidR="00861DD0" w:rsidRPr="009E123F">
              <w:rPr>
                <w:sz w:val="28"/>
                <w:szCs w:val="28"/>
                <w:lang w:bidi="ru-RU"/>
              </w:rPr>
              <w:t xml:space="preserve"> социальной защиты населения Кемеровской области</w:t>
            </w:r>
            <w:r w:rsidR="00D756CD" w:rsidRPr="009E123F">
              <w:rPr>
                <w:sz w:val="28"/>
                <w:szCs w:val="28"/>
                <w:lang w:bidi="ru-RU"/>
              </w:rPr>
              <w:t>, председатель комиссии</w:t>
            </w:r>
          </w:p>
        </w:tc>
      </w:tr>
      <w:tr w:rsidR="00D05DF9" w:rsidRPr="009E123F" w:rsidTr="00542801">
        <w:trPr>
          <w:trHeight w:val="823"/>
        </w:trPr>
        <w:tc>
          <w:tcPr>
            <w:tcW w:w="4219" w:type="dxa"/>
          </w:tcPr>
          <w:p w:rsidR="00D05DF9" w:rsidRPr="009E123F" w:rsidRDefault="00D756CD" w:rsidP="001A627B">
            <w:pPr>
              <w:pStyle w:val="21"/>
              <w:shd w:val="clear" w:color="auto" w:fill="auto"/>
              <w:spacing w:before="0" w:after="225" w:line="240" w:lineRule="auto"/>
              <w:ind w:right="100" w:firstLine="0"/>
              <w:jc w:val="left"/>
              <w:rPr>
                <w:sz w:val="28"/>
                <w:szCs w:val="28"/>
              </w:rPr>
            </w:pPr>
            <w:proofErr w:type="spellStart"/>
            <w:r w:rsidRPr="009E123F">
              <w:rPr>
                <w:sz w:val="28"/>
                <w:szCs w:val="28"/>
              </w:rPr>
              <w:t>Чуракова</w:t>
            </w:r>
            <w:proofErr w:type="spellEnd"/>
            <w:r w:rsidRPr="009E123F">
              <w:rPr>
                <w:sz w:val="28"/>
                <w:szCs w:val="28"/>
              </w:rPr>
              <w:t xml:space="preserve"> Инесса Юрьевна </w:t>
            </w:r>
          </w:p>
          <w:p w:rsidR="00D05DF9" w:rsidRPr="009E123F" w:rsidRDefault="00D05DF9" w:rsidP="001A627B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5DF9" w:rsidRPr="009E123F" w:rsidRDefault="00045E63" w:rsidP="001A627B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123F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2D4741" w:rsidRPr="009E123F">
              <w:rPr>
                <w:rFonts w:ascii="Times New Roman" w:hAnsi="Times New Roman" w:cs="Times New Roman"/>
                <w:sz w:val="28"/>
                <w:szCs w:val="28"/>
              </w:rPr>
              <w:t>ачальник отдела государственной службы и кадровой работы</w:t>
            </w:r>
            <w:r w:rsidR="00861DD0" w:rsidRPr="009E123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 w:rsidR="00861DD0" w:rsidRPr="009E12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социальной защиты населения Кемеровской области</w:t>
            </w:r>
            <w:r w:rsidR="00D756CD" w:rsidRPr="009E12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56CD" w:rsidRPr="009E12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заместитель </w:t>
            </w:r>
            <w:r w:rsidR="002B1587" w:rsidRPr="009E12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председателя комиссии</w:t>
            </w:r>
          </w:p>
          <w:p w:rsidR="00D756CD" w:rsidRPr="009E123F" w:rsidRDefault="00D756CD" w:rsidP="001A627B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F9" w:rsidRPr="009E123F" w:rsidTr="00542801">
        <w:tc>
          <w:tcPr>
            <w:tcW w:w="4219" w:type="dxa"/>
          </w:tcPr>
          <w:p w:rsidR="00D05DF9" w:rsidRPr="009E123F" w:rsidRDefault="00D756CD" w:rsidP="001A627B">
            <w:pPr>
              <w:pStyle w:val="21"/>
              <w:shd w:val="clear" w:color="auto" w:fill="auto"/>
              <w:spacing w:before="0" w:after="20" w:line="240" w:lineRule="auto"/>
              <w:ind w:firstLine="0"/>
              <w:jc w:val="left"/>
              <w:rPr>
                <w:sz w:val="28"/>
                <w:szCs w:val="28"/>
              </w:rPr>
            </w:pPr>
            <w:r w:rsidRPr="009E123F">
              <w:rPr>
                <w:sz w:val="28"/>
                <w:szCs w:val="28"/>
              </w:rPr>
              <w:t>Попова Анна Игоревна</w:t>
            </w:r>
          </w:p>
        </w:tc>
        <w:tc>
          <w:tcPr>
            <w:tcW w:w="5245" w:type="dxa"/>
          </w:tcPr>
          <w:p w:rsidR="00D05DF9" w:rsidRPr="009E123F" w:rsidRDefault="00045E63" w:rsidP="001A627B">
            <w:pPr>
              <w:pStyle w:val="21"/>
              <w:shd w:val="clear" w:color="auto" w:fill="auto"/>
              <w:spacing w:before="0" w:after="2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9E123F">
              <w:rPr>
                <w:sz w:val="28"/>
                <w:szCs w:val="28"/>
              </w:rPr>
              <w:t>- г</w:t>
            </w:r>
            <w:r w:rsidR="002D4741" w:rsidRPr="009E123F">
              <w:rPr>
                <w:sz w:val="28"/>
                <w:szCs w:val="28"/>
              </w:rPr>
              <w:t>лавный специалист отдела государственной службы и кадровой работы</w:t>
            </w:r>
            <w:r w:rsidR="00861DD0" w:rsidRPr="009E123F">
              <w:rPr>
                <w:sz w:val="28"/>
                <w:szCs w:val="28"/>
              </w:rPr>
              <w:t xml:space="preserve"> департамента</w:t>
            </w:r>
            <w:r w:rsidR="00861DD0" w:rsidRPr="009E123F">
              <w:rPr>
                <w:sz w:val="28"/>
                <w:szCs w:val="28"/>
                <w:lang w:bidi="ru-RU"/>
              </w:rPr>
              <w:t xml:space="preserve"> социальной защиты населения Кемеровской области</w:t>
            </w:r>
            <w:r w:rsidR="00D756CD" w:rsidRPr="009E123F">
              <w:rPr>
                <w:sz w:val="28"/>
                <w:szCs w:val="28"/>
              </w:rPr>
              <w:t xml:space="preserve">, </w:t>
            </w:r>
            <w:r w:rsidR="00D756CD" w:rsidRPr="009E123F">
              <w:rPr>
                <w:sz w:val="28"/>
                <w:szCs w:val="28"/>
                <w:lang w:bidi="ru-RU"/>
              </w:rPr>
              <w:t>секретарь</w:t>
            </w:r>
            <w:r w:rsidR="00D756CD" w:rsidRPr="009E123F">
              <w:rPr>
                <w:sz w:val="28"/>
                <w:szCs w:val="28"/>
              </w:rPr>
              <w:t xml:space="preserve"> </w:t>
            </w:r>
            <w:r w:rsidR="002B1587" w:rsidRPr="009E123F">
              <w:rPr>
                <w:sz w:val="28"/>
                <w:szCs w:val="28"/>
                <w:lang w:bidi="ru-RU"/>
              </w:rPr>
              <w:t>комиссии</w:t>
            </w:r>
          </w:p>
          <w:p w:rsidR="00D756CD" w:rsidRPr="009E123F" w:rsidRDefault="00D756CD" w:rsidP="001A627B">
            <w:pPr>
              <w:pStyle w:val="21"/>
              <w:shd w:val="clear" w:color="auto" w:fill="auto"/>
              <w:spacing w:before="0" w:after="2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05DF9" w:rsidRPr="009E123F" w:rsidTr="00542801">
        <w:tc>
          <w:tcPr>
            <w:tcW w:w="4219" w:type="dxa"/>
          </w:tcPr>
          <w:p w:rsidR="00D05DF9" w:rsidRPr="009E123F" w:rsidRDefault="00BB61DC" w:rsidP="001A627B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E123F">
              <w:rPr>
                <w:sz w:val="28"/>
                <w:szCs w:val="28"/>
              </w:rPr>
              <w:t>Фомина Ирина Викторовна</w:t>
            </w:r>
          </w:p>
        </w:tc>
        <w:tc>
          <w:tcPr>
            <w:tcW w:w="5245" w:type="dxa"/>
          </w:tcPr>
          <w:p w:rsidR="00D756CD" w:rsidRPr="009E123F" w:rsidRDefault="00045E63" w:rsidP="002B1587">
            <w:pPr>
              <w:pStyle w:val="21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8"/>
                <w:szCs w:val="28"/>
                <w:lang w:bidi="ru-RU"/>
              </w:rPr>
            </w:pPr>
            <w:r w:rsidRPr="009E123F">
              <w:rPr>
                <w:sz w:val="28"/>
                <w:szCs w:val="28"/>
              </w:rPr>
              <w:t>- н</w:t>
            </w:r>
            <w:r w:rsidR="00BB61DC" w:rsidRPr="009E123F">
              <w:rPr>
                <w:sz w:val="28"/>
                <w:szCs w:val="28"/>
              </w:rPr>
              <w:t>ачальник</w:t>
            </w:r>
            <w:r w:rsidR="002D4741" w:rsidRPr="009E123F">
              <w:rPr>
                <w:sz w:val="28"/>
                <w:szCs w:val="28"/>
              </w:rPr>
              <w:t xml:space="preserve"> экспертно-правового управления</w:t>
            </w:r>
            <w:r w:rsidR="00861DD0" w:rsidRPr="009E123F">
              <w:rPr>
                <w:sz w:val="28"/>
                <w:szCs w:val="28"/>
              </w:rPr>
              <w:t xml:space="preserve"> департамента</w:t>
            </w:r>
            <w:r w:rsidR="00861DD0" w:rsidRPr="009E123F">
              <w:rPr>
                <w:sz w:val="28"/>
                <w:szCs w:val="28"/>
                <w:lang w:bidi="ru-RU"/>
              </w:rPr>
              <w:t xml:space="preserve"> социальной защиты населения Кемеровской области</w:t>
            </w:r>
          </w:p>
          <w:p w:rsidR="00D756CD" w:rsidRPr="009E123F" w:rsidRDefault="00D756CD" w:rsidP="001A627B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812D9" w:rsidRPr="009E123F" w:rsidTr="00542801">
        <w:tc>
          <w:tcPr>
            <w:tcW w:w="4219" w:type="dxa"/>
          </w:tcPr>
          <w:p w:rsidR="00C812D9" w:rsidRPr="009E123F" w:rsidRDefault="00C812D9" w:rsidP="001A627B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E123F">
              <w:rPr>
                <w:sz w:val="28"/>
                <w:szCs w:val="28"/>
              </w:rPr>
              <w:t>Таловская</w:t>
            </w:r>
            <w:proofErr w:type="spellEnd"/>
            <w:r w:rsidRPr="009E123F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245" w:type="dxa"/>
          </w:tcPr>
          <w:p w:rsidR="00E11369" w:rsidRPr="009E123F" w:rsidRDefault="00045E63" w:rsidP="00E11369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E123F">
              <w:rPr>
                <w:sz w:val="28"/>
                <w:szCs w:val="28"/>
              </w:rPr>
              <w:t>- з</w:t>
            </w:r>
            <w:r w:rsidR="00C812D9" w:rsidRPr="009E123F">
              <w:rPr>
                <w:sz w:val="28"/>
                <w:szCs w:val="28"/>
              </w:rPr>
              <w:t>аместитель начальника управления</w:t>
            </w:r>
            <w:r w:rsidRPr="009E123F">
              <w:rPr>
                <w:sz w:val="28"/>
                <w:szCs w:val="28"/>
              </w:rPr>
              <w:t xml:space="preserve"> </w:t>
            </w:r>
            <w:r w:rsidR="00C812D9" w:rsidRPr="009E123F">
              <w:rPr>
                <w:sz w:val="28"/>
                <w:szCs w:val="28"/>
              </w:rPr>
              <w:t xml:space="preserve">учета, отчетности и финансового контроля </w:t>
            </w:r>
            <w:r w:rsidR="00E11369" w:rsidRPr="009E123F">
              <w:rPr>
                <w:sz w:val="28"/>
                <w:szCs w:val="28"/>
              </w:rPr>
              <w:t>департамента</w:t>
            </w:r>
            <w:r w:rsidR="00E11369" w:rsidRPr="009E123F">
              <w:rPr>
                <w:sz w:val="28"/>
                <w:szCs w:val="28"/>
                <w:lang w:bidi="ru-RU"/>
              </w:rPr>
              <w:t xml:space="preserve"> социальной защиты населения Кемеровской области</w:t>
            </w:r>
            <w:r w:rsidR="00E11369" w:rsidRPr="009E123F">
              <w:rPr>
                <w:sz w:val="28"/>
                <w:szCs w:val="28"/>
              </w:rPr>
              <w:t xml:space="preserve"> </w:t>
            </w:r>
            <w:r w:rsidR="00C812D9" w:rsidRPr="009E123F">
              <w:rPr>
                <w:sz w:val="28"/>
                <w:szCs w:val="28"/>
              </w:rPr>
              <w:t>– заведующий сектором</w:t>
            </w:r>
            <w:r w:rsidR="00E11369" w:rsidRPr="009E123F">
              <w:rPr>
                <w:sz w:val="28"/>
                <w:szCs w:val="28"/>
              </w:rPr>
              <w:t xml:space="preserve"> контрольно-ревизионной работы</w:t>
            </w:r>
          </w:p>
          <w:p w:rsidR="00A419BC" w:rsidRPr="009E123F" w:rsidRDefault="00861DD0" w:rsidP="00E11369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E123F">
              <w:rPr>
                <w:sz w:val="28"/>
                <w:szCs w:val="28"/>
              </w:rPr>
              <w:t xml:space="preserve"> </w:t>
            </w:r>
          </w:p>
        </w:tc>
      </w:tr>
      <w:tr w:rsidR="00D05DF9" w:rsidRPr="009E123F" w:rsidTr="00542801">
        <w:tc>
          <w:tcPr>
            <w:tcW w:w="4219" w:type="dxa"/>
          </w:tcPr>
          <w:p w:rsidR="00D05DF9" w:rsidRPr="009E123F" w:rsidRDefault="00BB61DC" w:rsidP="001A627B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3F">
              <w:rPr>
                <w:rFonts w:ascii="Times New Roman" w:hAnsi="Times New Roman" w:cs="Times New Roman"/>
                <w:sz w:val="28"/>
                <w:szCs w:val="28"/>
              </w:rPr>
              <w:t>Смирнова Алла Александровна</w:t>
            </w:r>
          </w:p>
        </w:tc>
        <w:tc>
          <w:tcPr>
            <w:tcW w:w="5245" w:type="dxa"/>
          </w:tcPr>
          <w:p w:rsidR="002B1587" w:rsidRPr="009E123F" w:rsidRDefault="00045E63" w:rsidP="00E1136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123F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2D4741" w:rsidRPr="009E123F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 w:rsidR="00BB61DC" w:rsidRPr="009E123F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организационной работы и делопроизводства</w:t>
            </w:r>
            <w:r w:rsidR="00E11369" w:rsidRPr="009E123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 w:rsidR="00E11369" w:rsidRPr="009E12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11369" w:rsidRPr="009E12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социальной защиты населения Кемеровской области</w:t>
            </w:r>
          </w:p>
          <w:p w:rsidR="00E11369" w:rsidRPr="009E123F" w:rsidRDefault="00E11369" w:rsidP="00E1136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82C" w:rsidRPr="009E123F" w:rsidRDefault="006D6B34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3F">
        <w:rPr>
          <w:rFonts w:ascii="Times New Roman" w:hAnsi="Times New Roman" w:cs="Times New Roman"/>
          <w:sz w:val="28"/>
          <w:szCs w:val="28"/>
        </w:rPr>
        <w:lastRenderedPageBreak/>
        <w:t>Представитель управления кадров и государственной службы Администрации Кемеровской области (по согласованию)</w:t>
      </w:r>
    </w:p>
    <w:p w:rsidR="00542801" w:rsidRPr="009E123F" w:rsidRDefault="00542801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DB" w:rsidRPr="009E123F" w:rsidRDefault="000267DB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443" w:rsidRPr="009E123F" w:rsidRDefault="009B2443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443" w:rsidRPr="009E123F" w:rsidRDefault="009B2443" w:rsidP="006D6B34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2D4741" w:rsidRPr="009E123F" w:rsidTr="00045E63">
        <w:tc>
          <w:tcPr>
            <w:tcW w:w="5245" w:type="dxa"/>
          </w:tcPr>
          <w:p w:rsidR="002D4741" w:rsidRPr="009E123F" w:rsidRDefault="0089582C" w:rsidP="005371E7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 </w:t>
            </w:r>
            <w:r w:rsidR="005371E7" w:rsidRPr="009E1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1DC" w:rsidRPr="009E12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E1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4741" w:rsidRPr="009E123F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Pr="009E123F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2D4741" w:rsidRPr="009E123F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социальной защиты населения Кемеровской области </w:t>
            </w:r>
            <w:r w:rsidR="002D4741" w:rsidRPr="009E12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6702E" w:rsidRPr="009E123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6702E">
              <w:rPr>
                <w:rFonts w:ascii="Times New Roman" w:hAnsi="Times New Roman" w:cs="Times New Roman"/>
                <w:sz w:val="26"/>
                <w:szCs w:val="26"/>
              </w:rPr>
              <w:t>«10</w:t>
            </w:r>
            <w:r w:rsidR="0046702E" w:rsidRPr="009E123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6702E" w:rsidRPr="004670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07.2019</w:t>
            </w:r>
            <w:r w:rsidR="0046702E" w:rsidRPr="0046702E">
              <w:rPr>
                <w:rFonts w:ascii="Times New Roman" w:hAnsi="Times New Roman" w:cs="Times New Roman"/>
                <w:sz w:val="26"/>
                <w:szCs w:val="26"/>
              </w:rPr>
              <w:t xml:space="preserve">__ </w:t>
            </w:r>
            <w:r w:rsidR="0046702E" w:rsidRPr="009E12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6702E" w:rsidRPr="004670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102</w:t>
            </w:r>
          </w:p>
          <w:p w:rsidR="002D4741" w:rsidRPr="009E123F" w:rsidRDefault="002D4741" w:rsidP="002D4741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4741" w:rsidRPr="009E123F" w:rsidRDefault="002D4741" w:rsidP="002D4741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26D" w:rsidRPr="009E123F" w:rsidRDefault="007F7FB8" w:rsidP="002530F1">
      <w:pPr>
        <w:pStyle w:val="23"/>
        <w:shd w:val="clear" w:color="auto" w:fill="auto"/>
        <w:spacing w:before="0" w:after="0" w:line="240" w:lineRule="auto"/>
        <w:rPr>
          <w:b w:val="0"/>
          <w:sz w:val="28"/>
          <w:szCs w:val="28"/>
          <w:lang w:bidi="ru-RU"/>
        </w:rPr>
      </w:pPr>
      <w:proofErr w:type="gramStart"/>
      <w:r w:rsidRPr="009E123F">
        <w:rPr>
          <w:b w:val="0"/>
          <w:sz w:val="28"/>
          <w:szCs w:val="28"/>
          <w:lang w:bidi="ru-RU"/>
        </w:rPr>
        <w:t xml:space="preserve">Положение </w:t>
      </w:r>
      <w:r w:rsidR="00037B3B" w:rsidRPr="009E123F">
        <w:rPr>
          <w:b w:val="0"/>
          <w:sz w:val="28"/>
          <w:szCs w:val="28"/>
          <w:lang w:bidi="ru-RU"/>
        </w:rPr>
        <w:t xml:space="preserve">о комиссии </w:t>
      </w:r>
      <w:r w:rsidR="00F7026D" w:rsidRPr="009E123F">
        <w:rPr>
          <w:b w:val="0"/>
          <w:sz w:val="28"/>
          <w:szCs w:val="28"/>
          <w:lang w:bidi="ru-RU"/>
        </w:rPr>
        <w:t>по вопросам, возникающим при исчислении стажа государственной гражданской службы Кемеровской области государственным гражданским служащим</w:t>
      </w:r>
      <w:r w:rsidR="00F7026D" w:rsidRPr="009E123F">
        <w:rPr>
          <w:b w:val="0"/>
          <w:sz w:val="28"/>
          <w:szCs w:val="28"/>
        </w:rPr>
        <w:t xml:space="preserve"> Кемеровской области</w:t>
      </w:r>
      <w:r w:rsidR="00F7026D" w:rsidRPr="009E123F">
        <w:rPr>
          <w:b w:val="0"/>
          <w:sz w:val="28"/>
          <w:szCs w:val="28"/>
          <w:lang w:bidi="ru-RU"/>
        </w:rPr>
        <w:t xml:space="preserve">, замещающим должности государственной гражданской службы Кемеровской области в департаменте социальной защиты населения Кемеровской области, а также по </w:t>
      </w:r>
      <w:r w:rsidR="000525FD" w:rsidRPr="009E123F">
        <w:rPr>
          <w:b w:val="0"/>
          <w:sz w:val="28"/>
          <w:szCs w:val="28"/>
          <w:lang w:bidi="ru-RU"/>
        </w:rPr>
        <w:t>вопросам включения</w:t>
      </w:r>
      <w:r w:rsidR="00F7026D" w:rsidRPr="009E123F">
        <w:rPr>
          <w:b w:val="0"/>
          <w:sz w:val="28"/>
          <w:szCs w:val="28"/>
          <w:lang w:bidi="ru-RU"/>
        </w:rPr>
        <w:t xml:space="preserve"> в указанный стаж периодов замещения отдельных должностей руководителей и специалистов на предприятиях, в учреждениях и организациях</w:t>
      </w:r>
      <w:proofErr w:type="gramEnd"/>
    </w:p>
    <w:p w:rsidR="00F7026D" w:rsidRPr="009E123F" w:rsidRDefault="00F7026D" w:rsidP="002530F1">
      <w:pPr>
        <w:pStyle w:val="23"/>
        <w:shd w:val="clear" w:color="auto" w:fill="auto"/>
        <w:spacing w:before="0" w:after="0" w:line="240" w:lineRule="auto"/>
        <w:rPr>
          <w:b w:val="0"/>
          <w:sz w:val="28"/>
          <w:szCs w:val="28"/>
          <w:lang w:bidi="ru-RU"/>
        </w:rPr>
      </w:pPr>
    </w:p>
    <w:p w:rsidR="001818D8" w:rsidRPr="009E123F" w:rsidRDefault="004B03AC" w:rsidP="004F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proofErr w:type="gramStart"/>
      <w:r w:rsidR="007F7FB8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Комиссия </w:t>
      </w:r>
      <w:r w:rsidR="000B5E71" w:rsidRPr="009E123F">
        <w:rPr>
          <w:rFonts w:ascii="Times New Roman" w:hAnsi="Times New Roman" w:cs="Times New Roman"/>
          <w:sz w:val="28"/>
          <w:szCs w:val="28"/>
          <w:lang w:bidi="ru-RU"/>
        </w:rPr>
        <w:t>по вопросам, возникающим при исчислении стажа государственной гражданской службы Кемеровской области государственным гражданским служащим</w:t>
      </w:r>
      <w:r w:rsidR="000B5E71" w:rsidRPr="009E123F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0B5E71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, замещающим должности государственной гражданской службы Кемеровской области в департаменте социальной защиты населения Кемеровской области, а также по </w:t>
      </w:r>
      <w:r w:rsidR="000525FD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вопросам </w:t>
      </w:r>
      <w:r w:rsidR="000B5E71" w:rsidRPr="009E123F">
        <w:rPr>
          <w:rFonts w:ascii="Times New Roman" w:hAnsi="Times New Roman" w:cs="Times New Roman"/>
          <w:sz w:val="28"/>
          <w:szCs w:val="28"/>
          <w:lang w:bidi="ru-RU"/>
        </w:rPr>
        <w:t>включени</w:t>
      </w:r>
      <w:r w:rsidR="000525FD" w:rsidRPr="009E123F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0B5E71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в указанный стаж периодов замещения отдельных должностей руководителей и специалистов на предприятиях, в учреждениях и организациях</w:t>
      </w:r>
      <w:r w:rsidR="00A86601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F7FB8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191DE4" w:rsidRPr="009E123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F7FB8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91DE4" w:rsidRPr="009E123F">
        <w:rPr>
          <w:rFonts w:ascii="Times New Roman" w:hAnsi="Times New Roman" w:cs="Times New Roman"/>
          <w:sz w:val="28"/>
          <w:szCs w:val="28"/>
          <w:lang w:bidi="ru-RU"/>
        </w:rPr>
        <w:t>комиссия</w:t>
      </w:r>
      <w:r w:rsidR="002A189B" w:rsidRPr="009E123F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307A2F" w:rsidRPr="009E123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F6BC6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D6E91" w:rsidRPr="009E123F">
        <w:rPr>
          <w:rFonts w:ascii="Times New Roman" w:hAnsi="Times New Roman" w:cs="Times New Roman"/>
          <w:sz w:val="28"/>
          <w:szCs w:val="28"/>
          <w:lang w:bidi="ru-RU"/>
        </w:rPr>
        <w:t>создается в целях</w:t>
      </w:r>
      <w:r w:rsidR="002D4741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оказания содействия представителю</w:t>
      </w:r>
      <w:proofErr w:type="gramEnd"/>
      <w:r w:rsidR="002D4741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2D4741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нанимателя </w:t>
      </w:r>
      <w:r w:rsidR="008A3B55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в лице начальника департамента </w:t>
      </w:r>
      <w:r w:rsidR="002A189B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социальной защиты населения Кемеровской области </w:t>
      </w:r>
      <w:r w:rsidR="00A82E93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2D4741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рассмотрении </w:t>
      </w:r>
      <w:r w:rsidR="00380156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спорных </w:t>
      </w:r>
      <w:r w:rsidR="002D4741" w:rsidRPr="009E123F">
        <w:rPr>
          <w:rFonts w:ascii="Times New Roman" w:hAnsi="Times New Roman" w:cs="Times New Roman"/>
          <w:sz w:val="28"/>
          <w:szCs w:val="28"/>
          <w:lang w:bidi="ru-RU"/>
        </w:rPr>
        <w:t>вопросов,</w:t>
      </w:r>
      <w:r w:rsidR="00380156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возникающих при исчислении отделом государственной службы и кадровой работы департамента </w:t>
      </w:r>
      <w:r w:rsidR="006F1C62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социальной защиты населения Кемеровской области </w:t>
      </w:r>
      <w:r w:rsidR="00380156" w:rsidRPr="009E123F">
        <w:rPr>
          <w:rFonts w:ascii="Times New Roman" w:hAnsi="Times New Roman" w:cs="Times New Roman"/>
          <w:sz w:val="28"/>
          <w:szCs w:val="28"/>
          <w:lang w:bidi="ru-RU"/>
        </w:rPr>
        <w:t>(далее – отдел кадров)</w:t>
      </w:r>
      <w:r w:rsidR="002D4741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стажа государственной гражданской службы Кемеровской области</w:t>
      </w:r>
      <w:r w:rsidR="00A37BFE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государственным гражданским служащим</w:t>
      </w:r>
      <w:r w:rsidR="00A37BFE" w:rsidRPr="009E123F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A37BFE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, замещающим должности государственной гражданской службы Кемеровской области в департаменте </w:t>
      </w:r>
      <w:r w:rsidR="006F1C62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социальной защиты населения Кемеровской области </w:t>
      </w:r>
      <w:r w:rsidR="00A37BFE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(далее – </w:t>
      </w:r>
      <w:r w:rsidR="00F32C8A" w:rsidRPr="009E123F">
        <w:rPr>
          <w:rFonts w:ascii="Times New Roman" w:hAnsi="Times New Roman" w:cs="Times New Roman"/>
          <w:sz w:val="28"/>
          <w:szCs w:val="28"/>
          <w:lang w:bidi="ru-RU"/>
        </w:rPr>
        <w:t>гражданская служба</w:t>
      </w:r>
      <w:proofErr w:type="gramEnd"/>
      <w:r w:rsidR="00F32C8A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="00786E9F" w:rsidRPr="009E123F">
        <w:rPr>
          <w:rFonts w:ascii="Times New Roman" w:hAnsi="Times New Roman" w:cs="Times New Roman"/>
          <w:sz w:val="28"/>
          <w:szCs w:val="28"/>
          <w:lang w:bidi="ru-RU"/>
        </w:rPr>
        <w:t>гражданские служащие</w:t>
      </w:r>
      <w:r w:rsidR="006F1C62" w:rsidRPr="009E123F">
        <w:rPr>
          <w:rFonts w:ascii="Times New Roman" w:hAnsi="Times New Roman" w:cs="Times New Roman"/>
          <w:sz w:val="28"/>
          <w:szCs w:val="28"/>
          <w:lang w:bidi="ru-RU"/>
        </w:rPr>
        <w:t>, департамент)</w:t>
      </w:r>
      <w:r w:rsidR="008F2612" w:rsidRPr="009E123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D4741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800CA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в рассмотрении вопросов </w:t>
      </w:r>
      <w:r w:rsidR="007529B0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о возможности </w:t>
      </w:r>
      <w:r w:rsidR="000800CA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зачета </w:t>
      </w:r>
      <w:r w:rsidR="00212AFD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в стаж гражданской службы </w:t>
      </w:r>
      <w:r w:rsidR="008F1748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периодов </w:t>
      </w:r>
      <w:r w:rsidR="00542801" w:rsidRPr="009E123F">
        <w:rPr>
          <w:rFonts w:ascii="Times New Roman" w:hAnsi="Times New Roman" w:cs="Times New Roman"/>
          <w:sz w:val="28"/>
          <w:szCs w:val="28"/>
          <w:lang w:bidi="ru-RU"/>
        </w:rPr>
        <w:t>замещения</w:t>
      </w:r>
      <w:r w:rsidR="008F1748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отдельных должност</w:t>
      </w:r>
      <w:r w:rsidR="00542801" w:rsidRPr="009E123F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="008F1748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руководителей и специалистов на предприятиях, в учреждениях и организациях, опыт и знания работы </w:t>
      </w:r>
      <w:r w:rsidR="0044215E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в которых необходимы </w:t>
      </w:r>
      <w:r w:rsidR="00A37BFE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гражданским служащим </w:t>
      </w:r>
      <w:r w:rsidR="008F1748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для выполнения </w:t>
      </w:r>
      <w:r w:rsidR="00A37BFE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ими </w:t>
      </w:r>
      <w:r w:rsidR="0044215E" w:rsidRPr="009E123F">
        <w:rPr>
          <w:rFonts w:ascii="Times New Roman" w:hAnsi="Times New Roman" w:cs="Times New Roman"/>
          <w:sz w:val="28"/>
          <w:szCs w:val="28"/>
        </w:rPr>
        <w:t>должностных обязанностей в соответствии с должностным</w:t>
      </w:r>
      <w:r w:rsidR="00A37BFE" w:rsidRPr="009E123F">
        <w:rPr>
          <w:rFonts w:ascii="Times New Roman" w:hAnsi="Times New Roman" w:cs="Times New Roman"/>
          <w:sz w:val="28"/>
          <w:szCs w:val="28"/>
        </w:rPr>
        <w:t>и</w:t>
      </w:r>
      <w:r w:rsidR="0044215E" w:rsidRPr="009E123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37BFE" w:rsidRPr="009E123F">
        <w:rPr>
          <w:rFonts w:ascii="Times New Roman" w:hAnsi="Times New Roman" w:cs="Times New Roman"/>
          <w:sz w:val="28"/>
          <w:szCs w:val="28"/>
        </w:rPr>
        <w:t>ами</w:t>
      </w:r>
      <w:r w:rsidR="0044215E" w:rsidRPr="009E123F">
        <w:rPr>
          <w:rFonts w:ascii="Times New Roman" w:hAnsi="Times New Roman" w:cs="Times New Roman"/>
          <w:sz w:val="28"/>
          <w:szCs w:val="28"/>
        </w:rPr>
        <w:t xml:space="preserve"> </w:t>
      </w:r>
      <w:r w:rsidR="0044215E" w:rsidRPr="009E123F">
        <w:rPr>
          <w:rFonts w:ascii="Times New Roman" w:hAnsi="Times New Roman" w:cs="Times New Roman"/>
          <w:sz w:val="28"/>
          <w:szCs w:val="28"/>
          <w:lang w:bidi="ru-RU"/>
        </w:rPr>
        <w:t>(далее – иные периоды работы)</w:t>
      </w:r>
      <w:r w:rsidR="00A82E93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A189B" w:rsidRPr="009E123F">
        <w:rPr>
          <w:rFonts w:ascii="Times New Roman" w:hAnsi="Times New Roman" w:cs="Times New Roman"/>
          <w:sz w:val="28"/>
          <w:szCs w:val="28"/>
          <w:lang w:bidi="ru-RU"/>
        </w:rPr>
        <w:t>для установления ежемесячной надбавки к должностному окладу за выслугу лет на</w:t>
      </w:r>
      <w:proofErr w:type="gramEnd"/>
      <w:r w:rsidR="002A189B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гражданской службе</w:t>
      </w:r>
      <w:r w:rsidR="00652D06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(далее – надбавка), </w:t>
      </w:r>
      <w:r w:rsidR="002A189B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определения продолжительности ежегодного дополнительного оплачиваемого отпуска за выслугу лет </w:t>
      </w:r>
      <w:r w:rsidR="00652D06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(далее - отпуск) </w:t>
      </w:r>
      <w:r w:rsidR="00786E9F" w:rsidRPr="009E123F">
        <w:rPr>
          <w:rFonts w:ascii="Times New Roman" w:hAnsi="Times New Roman" w:cs="Times New Roman"/>
          <w:sz w:val="28"/>
          <w:szCs w:val="28"/>
          <w:lang w:bidi="ru-RU"/>
        </w:rPr>
        <w:t>гражданским служащим</w:t>
      </w:r>
      <w:r w:rsidR="007A486B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, а также в целях </w:t>
      </w:r>
      <w:r w:rsidR="001818D8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первичного </w:t>
      </w:r>
      <w:r w:rsidR="007A486B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рассмотрения </w:t>
      </w:r>
      <w:r w:rsidR="00485C97" w:rsidRPr="009E123F">
        <w:rPr>
          <w:rFonts w:ascii="Times New Roman" w:hAnsi="Times New Roman" w:cs="Times New Roman"/>
          <w:sz w:val="28"/>
          <w:szCs w:val="28"/>
          <w:lang w:bidi="ru-RU"/>
        </w:rPr>
        <w:t>вопросов по зачету</w:t>
      </w:r>
      <w:r w:rsidR="001818D8" w:rsidRPr="009E123F">
        <w:rPr>
          <w:rFonts w:ascii="Times New Roman" w:hAnsi="Times New Roman" w:cs="Times New Roman"/>
          <w:sz w:val="28"/>
          <w:szCs w:val="28"/>
          <w:lang w:bidi="ru-RU"/>
        </w:rPr>
        <w:t xml:space="preserve"> в стаж гражданской службы </w:t>
      </w:r>
      <w:r w:rsidR="004F510F" w:rsidRPr="009E123F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="001818D8" w:rsidRPr="009E123F">
        <w:rPr>
          <w:rFonts w:ascii="Times New Roman" w:hAnsi="Times New Roman" w:cs="Times New Roman"/>
          <w:sz w:val="28"/>
          <w:szCs w:val="28"/>
          <w:lang w:bidi="ru-RU"/>
        </w:rPr>
        <w:t>указанных периодов работы</w:t>
      </w:r>
      <w:r w:rsidR="001818D8" w:rsidRPr="009E123F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="004F510F" w:rsidRPr="009E123F">
        <w:rPr>
          <w:rFonts w:ascii="Times New Roman" w:hAnsi="Times New Roman" w:cs="Times New Roman"/>
          <w:sz w:val="28"/>
          <w:szCs w:val="28"/>
        </w:rPr>
        <w:t xml:space="preserve">им </w:t>
      </w:r>
      <w:r w:rsidR="001818D8" w:rsidRPr="009E123F">
        <w:rPr>
          <w:rFonts w:ascii="Times New Roman" w:hAnsi="Times New Roman" w:cs="Times New Roman"/>
          <w:sz w:val="28"/>
          <w:szCs w:val="28"/>
        </w:rPr>
        <w:t>пенсий за выслугу лет.</w:t>
      </w:r>
    </w:p>
    <w:p w:rsidR="00921087" w:rsidRPr="009E123F" w:rsidRDefault="00921087" w:rsidP="004F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41" w:rsidRPr="0024221B" w:rsidRDefault="004B03AC" w:rsidP="004B03AC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4221B">
        <w:rPr>
          <w:sz w:val="28"/>
          <w:szCs w:val="28"/>
          <w:lang w:bidi="ru-RU"/>
        </w:rPr>
        <w:lastRenderedPageBreak/>
        <w:t xml:space="preserve">2. </w:t>
      </w:r>
      <w:proofErr w:type="gramStart"/>
      <w:r w:rsidR="004666E8" w:rsidRPr="0024221B">
        <w:rPr>
          <w:sz w:val="28"/>
          <w:szCs w:val="28"/>
          <w:lang w:bidi="ru-RU"/>
        </w:rPr>
        <w:t>К</w:t>
      </w:r>
      <w:r w:rsidR="002D4741" w:rsidRPr="0024221B">
        <w:rPr>
          <w:sz w:val="28"/>
          <w:szCs w:val="28"/>
          <w:lang w:bidi="ru-RU"/>
        </w:rPr>
        <w:t>омиссия в своей деятельности руководствуется Федеральным законом от 27.07.2004 № 79-ФЗ «О государственной гражданско</w:t>
      </w:r>
      <w:r w:rsidR="008A3B55" w:rsidRPr="0024221B">
        <w:rPr>
          <w:sz w:val="28"/>
          <w:szCs w:val="28"/>
          <w:lang w:bidi="ru-RU"/>
        </w:rPr>
        <w:t>й службе Российской Федерации»</w:t>
      </w:r>
      <w:r w:rsidR="002D4741" w:rsidRPr="0024221B">
        <w:rPr>
          <w:sz w:val="28"/>
          <w:szCs w:val="28"/>
          <w:lang w:bidi="ru-RU"/>
        </w:rPr>
        <w:t>, Указом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</w:t>
      </w:r>
      <w:proofErr w:type="gramEnd"/>
      <w:r w:rsidR="002D4741" w:rsidRPr="0024221B">
        <w:rPr>
          <w:sz w:val="28"/>
          <w:szCs w:val="28"/>
          <w:lang w:bidi="ru-RU"/>
        </w:rPr>
        <w:t xml:space="preserve"> </w:t>
      </w:r>
      <w:proofErr w:type="gramStart"/>
      <w:r w:rsidR="002D4741" w:rsidRPr="0024221B">
        <w:rPr>
          <w:sz w:val="28"/>
          <w:szCs w:val="28"/>
          <w:lang w:bidi="ru-RU"/>
        </w:rPr>
        <w:t xml:space="preserve">лет и размера поощрений за безупречную и эффективную государственную гражданскую службу Российской Федерации», </w:t>
      </w:r>
      <w:r w:rsidR="004F510F" w:rsidRPr="0024221B">
        <w:rPr>
          <w:sz w:val="28"/>
          <w:szCs w:val="28"/>
        </w:rPr>
        <w:t xml:space="preserve">Указом Президента </w:t>
      </w:r>
      <w:r w:rsidR="004F510F" w:rsidRPr="0024221B">
        <w:rPr>
          <w:sz w:val="28"/>
          <w:szCs w:val="28"/>
          <w:lang w:bidi="ru-RU"/>
        </w:rPr>
        <w:t>Российской Федерации</w:t>
      </w:r>
      <w:r w:rsidR="004F510F" w:rsidRPr="0024221B">
        <w:rPr>
          <w:sz w:val="28"/>
          <w:szCs w:val="28"/>
        </w:rPr>
        <w:t xml:space="preserve"> от 20.09.2010 № 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служащих»,</w:t>
      </w:r>
      <w:r w:rsidR="004F510F" w:rsidRPr="0024221B">
        <w:rPr>
          <w:sz w:val="28"/>
          <w:szCs w:val="28"/>
          <w:lang w:bidi="ru-RU"/>
        </w:rPr>
        <w:t xml:space="preserve"> </w:t>
      </w:r>
      <w:r w:rsidR="002D4741" w:rsidRPr="0024221B">
        <w:rPr>
          <w:sz w:val="28"/>
          <w:szCs w:val="28"/>
          <w:lang w:bidi="ru-RU"/>
        </w:rPr>
        <w:t>Законом Кемеровской области от 01.08.2005</w:t>
      </w:r>
      <w:r w:rsidR="004D0F18" w:rsidRPr="0024221B">
        <w:rPr>
          <w:sz w:val="28"/>
          <w:szCs w:val="28"/>
          <w:lang w:bidi="ru-RU"/>
        </w:rPr>
        <w:t xml:space="preserve"> </w:t>
      </w:r>
      <w:r w:rsidR="002D4741" w:rsidRPr="0024221B">
        <w:rPr>
          <w:sz w:val="28"/>
          <w:szCs w:val="28"/>
          <w:lang w:bidi="ru-RU"/>
        </w:rPr>
        <w:t>№ 103-03 «О государственных должностях Кемеровской области и государственной гражданской службе Кемеровской</w:t>
      </w:r>
      <w:proofErr w:type="gramEnd"/>
      <w:r w:rsidR="002D4741" w:rsidRPr="0024221B">
        <w:rPr>
          <w:sz w:val="28"/>
          <w:szCs w:val="28"/>
          <w:lang w:bidi="ru-RU"/>
        </w:rPr>
        <w:t xml:space="preserve"> области», настоящим Положением.</w:t>
      </w:r>
    </w:p>
    <w:p w:rsidR="00F32C8A" w:rsidRPr="0024221B" w:rsidRDefault="004B03AC" w:rsidP="00F3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="002D4741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Задачей комиссии является </w:t>
      </w:r>
      <w:r w:rsidR="004D0F18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рассмотрение вопросов, указанных </w:t>
      </w:r>
      <w:r w:rsidR="00F32C8A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в пункте 1 настоящего Положения. </w:t>
      </w:r>
    </w:p>
    <w:p w:rsidR="00FE33DC" w:rsidRPr="0024221B" w:rsidRDefault="004B03AC" w:rsidP="0049489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24221B">
        <w:rPr>
          <w:sz w:val="28"/>
          <w:szCs w:val="28"/>
          <w:lang w:bidi="ru-RU"/>
        </w:rPr>
        <w:t>4. Основн</w:t>
      </w:r>
      <w:r w:rsidR="00FE33DC" w:rsidRPr="0024221B">
        <w:rPr>
          <w:sz w:val="28"/>
          <w:szCs w:val="28"/>
          <w:lang w:bidi="ru-RU"/>
        </w:rPr>
        <w:t>ыми</w:t>
      </w:r>
      <w:r w:rsidRPr="0024221B">
        <w:rPr>
          <w:sz w:val="28"/>
          <w:szCs w:val="28"/>
          <w:lang w:bidi="ru-RU"/>
        </w:rPr>
        <w:t xml:space="preserve"> функци</w:t>
      </w:r>
      <w:r w:rsidR="00FE33DC" w:rsidRPr="0024221B">
        <w:rPr>
          <w:sz w:val="28"/>
          <w:szCs w:val="28"/>
          <w:lang w:bidi="ru-RU"/>
        </w:rPr>
        <w:t>ями</w:t>
      </w:r>
      <w:r w:rsidRPr="0024221B">
        <w:rPr>
          <w:sz w:val="28"/>
          <w:szCs w:val="28"/>
          <w:lang w:bidi="ru-RU"/>
        </w:rPr>
        <w:t xml:space="preserve"> комиссии явля</w:t>
      </w:r>
      <w:r w:rsidR="00FE33DC" w:rsidRPr="0024221B">
        <w:rPr>
          <w:sz w:val="28"/>
          <w:szCs w:val="28"/>
          <w:lang w:bidi="ru-RU"/>
        </w:rPr>
        <w:t>ю</w:t>
      </w:r>
      <w:r w:rsidR="002D4741" w:rsidRPr="0024221B">
        <w:rPr>
          <w:sz w:val="28"/>
          <w:szCs w:val="28"/>
          <w:lang w:bidi="ru-RU"/>
        </w:rPr>
        <w:t>тся</w:t>
      </w:r>
      <w:r w:rsidR="00F7773D" w:rsidRPr="0024221B">
        <w:rPr>
          <w:sz w:val="28"/>
          <w:szCs w:val="28"/>
          <w:lang w:bidi="ru-RU"/>
        </w:rPr>
        <w:t>:</w:t>
      </w:r>
    </w:p>
    <w:p w:rsidR="00F7030F" w:rsidRPr="0024221B" w:rsidRDefault="002D4741" w:rsidP="00BE1B39">
      <w:pPr>
        <w:pStyle w:val="21"/>
        <w:shd w:val="clear" w:color="auto" w:fill="auto"/>
        <w:spacing w:before="0" w:after="0" w:line="240" w:lineRule="auto"/>
        <w:ind w:firstLine="709"/>
        <w:jc w:val="both"/>
        <w:rPr>
          <w:strike/>
          <w:sz w:val="28"/>
          <w:szCs w:val="28"/>
          <w:lang w:bidi="ru-RU"/>
        </w:rPr>
      </w:pPr>
      <w:r w:rsidRPr="0024221B">
        <w:rPr>
          <w:sz w:val="28"/>
          <w:szCs w:val="28"/>
          <w:lang w:bidi="ru-RU"/>
        </w:rPr>
        <w:t>рассмотрение документов</w:t>
      </w:r>
      <w:r w:rsidR="002D2F2C" w:rsidRPr="0024221B">
        <w:rPr>
          <w:sz w:val="28"/>
          <w:szCs w:val="28"/>
          <w:lang w:bidi="ru-RU"/>
        </w:rPr>
        <w:t xml:space="preserve">, представленных </w:t>
      </w:r>
      <w:r w:rsidR="00DF2ACD" w:rsidRPr="0024221B">
        <w:rPr>
          <w:sz w:val="28"/>
          <w:szCs w:val="28"/>
          <w:lang w:bidi="ru-RU"/>
        </w:rPr>
        <w:t>отделом кадров в соответствии с пунктом 8 настоящего Положения</w:t>
      </w:r>
      <w:r w:rsidR="00BE1B39" w:rsidRPr="0024221B">
        <w:rPr>
          <w:sz w:val="28"/>
          <w:szCs w:val="28"/>
          <w:lang w:bidi="ru-RU"/>
        </w:rPr>
        <w:t>.</w:t>
      </w:r>
    </w:p>
    <w:p w:rsidR="00E71AFA" w:rsidRPr="0024221B" w:rsidRDefault="000D2026" w:rsidP="00E71AFA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4221B">
        <w:rPr>
          <w:sz w:val="28"/>
          <w:szCs w:val="28"/>
          <w:lang w:bidi="ru-RU"/>
        </w:rPr>
        <w:t>5</w:t>
      </w:r>
      <w:r w:rsidR="00E71AFA" w:rsidRPr="0024221B">
        <w:rPr>
          <w:sz w:val="28"/>
          <w:szCs w:val="28"/>
          <w:lang w:bidi="ru-RU"/>
        </w:rPr>
        <w:t>. Заседания комиссии проводятся по мере необходимости и считаются правомочными, если на них присутствует не менее половины членов комиссии.</w:t>
      </w:r>
    </w:p>
    <w:p w:rsidR="00E71AFA" w:rsidRPr="0024221B" w:rsidRDefault="00CF72D3" w:rsidP="00E71AFA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4221B">
        <w:rPr>
          <w:sz w:val="28"/>
          <w:szCs w:val="28"/>
          <w:lang w:bidi="ru-RU"/>
        </w:rPr>
        <w:t>6</w:t>
      </w:r>
      <w:r w:rsidR="00E71AFA" w:rsidRPr="0024221B">
        <w:rPr>
          <w:sz w:val="28"/>
          <w:szCs w:val="28"/>
          <w:lang w:bidi="ru-RU"/>
        </w:rPr>
        <w:t xml:space="preserve">. Председатель комиссии руководит работой комиссии, назначает даты проведения заседаний и утверждает повестку дня заседания комиссии. </w:t>
      </w:r>
    </w:p>
    <w:p w:rsidR="00E71AFA" w:rsidRPr="0024221B" w:rsidRDefault="00CF72D3" w:rsidP="00E71AFA">
      <w:pPr>
        <w:pStyle w:val="a7"/>
        <w:widowControl w:val="0"/>
        <w:spacing w:after="0" w:line="240" w:lineRule="auto"/>
        <w:ind w:left="0" w:right="20" w:firstLine="709"/>
        <w:contextualSpacing w:val="0"/>
        <w:jc w:val="both"/>
        <w:rPr>
          <w:rFonts w:ascii="Times New Roman" w:eastAsia="Times New Roman" w:hAnsi="Times New Roman" w:cs="Times New Roman"/>
          <w:vanish/>
          <w:spacing w:val="3"/>
          <w:sz w:val="28"/>
          <w:szCs w:val="28"/>
          <w:lang w:bidi="ru-RU"/>
        </w:rPr>
      </w:pPr>
      <w:r w:rsidRPr="0024221B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E71AFA" w:rsidRPr="0024221B">
        <w:rPr>
          <w:rFonts w:ascii="Times New Roman" w:hAnsi="Times New Roman" w:cs="Times New Roman"/>
          <w:sz w:val="28"/>
          <w:szCs w:val="28"/>
          <w:lang w:bidi="ru-RU"/>
        </w:rPr>
        <w:t>. Все члены комиссии при принятии решений обладают равными правами. В случае отсутствия председателя комиссии его обязанности исполняет заместитель председателя комиссии.</w:t>
      </w:r>
    </w:p>
    <w:p w:rsidR="00E71AFA" w:rsidRPr="0024221B" w:rsidRDefault="00E71AFA" w:rsidP="00E71AFA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  <w:lang w:bidi="ru-RU"/>
        </w:rPr>
      </w:pPr>
    </w:p>
    <w:p w:rsidR="00C3077F" w:rsidRPr="0024221B" w:rsidRDefault="007F2F50" w:rsidP="0002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1B">
        <w:rPr>
          <w:rFonts w:ascii="Times New Roman" w:hAnsi="Times New Roman" w:cs="Times New Roman"/>
          <w:sz w:val="28"/>
          <w:szCs w:val="28"/>
        </w:rPr>
        <w:t>8</w:t>
      </w:r>
      <w:r w:rsidR="001337D7" w:rsidRPr="0024221B">
        <w:rPr>
          <w:rFonts w:ascii="Times New Roman" w:hAnsi="Times New Roman" w:cs="Times New Roman"/>
          <w:sz w:val="28"/>
          <w:szCs w:val="28"/>
        </w:rPr>
        <w:t xml:space="preserve">. </w:t>
      </w:r>
      <w:r w:rsidR="00100F91" w:rsidRPr="0024221B">
        <w:rPr>
          <w:rFonts w:ascii="Times New Roman" w:hAnsi="Times New Roman" w:cs="Times New Roman"/>
          <w:sz w:val="28"/>
          <w:szCs w:val="28"/>
        </w:rPr>
        <w:t>Специалист отдела кадров, ответственный</w:t>
      </w:r>
      <w:r w:rsidR="009C6A4E" w:rsidRPr="0024221B">
        <w:rPr>
          <w:rFonts w:ascii="Times New Roman" w:hAnsi="Times New Roman" w:cs="Times New Roman"/>
          <w:sz w:val="28"/>
          <w:szCs w:val="28"/>
        </w:rPr>
        <w:t xml:space="preserve"> за прием от гражданского служащего и передачу в комиссию документов, необходимых для рассмотрения вопросов, указанных  </w:t>
      </w:r>
      <w:r w:rsidR="009C6A4E" w:rsidRPr="0024221B">
        <w:rPr>
          <w:rFonts w:ascii="Times New Roman" w:hAnsi="Times New Roman" w:cs="Times New Roman"/>
          <w:sz w:val="28"/>
          <w:szCs w:val="28"/>
          <w:lang w:bidi="ru-RU"/>
        </w:rPr>
        <w:t>в пункте 1 настоящего Положения</w:t>
      </w:r>
      <w:r w:rsidR="00100F91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C6A4E" w:rsidRPr="0024221B">
        <w:rPr>
          <w:rFonts w:ascii="Times New Roman" w:hAnsi="Times New Roman" w:cs="Times New Roman"/>
          <w:sz w:val="28"/>
          <w:szCs w:val="28"/>
        </w:rPr>
        <w:t>(далее – ответственное лицо</w:t>
      </w:r>
      <w:r w:rsidR="009C6A4E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 отдела кадров</w:t>
      </w:r>
      <w:r w:rsidR="009C6A4E" w:rsidRPr="0024221B">
        <w:rPr>
          <w:rFonts w:ascii="Times New Roman" w:hAnsi="Times New Roman" w:cs="Times New Roman"/>
          <w:sz w:val="28"/>
          <w:szCs w:val="28"/>
        </w:rPr>
        <w:t>)</w:t>
      </w:r>
      <w:r w:rsidR="000C78C1" w:rsidRPr="0024221B">
        <w:rPr>
          <w:rFonts w:ascii="Times New Roman" w:hAnsi="Times New Roman" w:cs="Times New Roman"/>
          <w:sz w:val="28"/>
          <w:szCs w:val="28"/>
        </w:rPr>
        <w:t>,</w:t>
      </w:r>
      <w:r w:rsidR="00FD0EEC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 в комиссию</w:t>
      </w:r>
      <w:r w:rsidR="00EA4970" w:rsidRPr="0024221B">
        <w:rPr>
          <w:rFonts w:ascii="Times New Roman" w:hAnsi="Times New Roman" w:cs="Times New Roman"/>
          <w:sz w:val="28"/>
          <w:szCs w:val="28"/>
        </w:rPr>
        <w:t>:</w:t>
      </w:r>
    </w:p>
    <w:p w:rsidR="00235C69" w:rsidRPr="0024221B" w:rsidRDefault="00800FD5" w:rsidP="00117B2E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4221B">
        <w:rPr>
          <w:sz w:val="28"/>
          <w:szCs w:val="28"/>
        </w:rPr>
        <w:t>д</w:t>
      </w:r>
      <w:r w:rsidR="00FD0EEC" w:rsidRPr="0024221B">
        <w:rPr>
          <w:sz w:val="28"/>
          <w:szCs w:val="28"/>
          <w:lang w:bidi="ru-RU"/>
        </w:rPr>
        <w:t>ля рассмотрения вопросов, возникающих при исчислении отделом кадров стажа гражданской</w:t>
      </w:r>
      <w:r w:rsidR="00117B2E" w:rsidRPr="0024221B">
        <w:rPr>
          <w:sz w:val="28"/>
          <w:szCs w:val="28"/>
          <w:lang w:bidi="ru-RU"/>
        </w:rPr>
        <w:t xml:space="preserve"> службы гражданскому служащему, </w:t>
      </w:r>
      <w:r w:rsidRPr="0024221B">
        <w:rPr>
          <w:sz w:val="28"/>
          <w:szCs w:val="28"/>
          <w:lang w:bidi="ru-RU"/>
        </w:rPr>
        <w:t xml:space="preserve">в целях установления надбавки и определения продолжительности отпуска, </w:t>
      </w:r>
      <w:r w:rsidR="00B04653" w:rsidRPr="0024221B">
        <w:rPr>
          <w:sz w:val="28"/>
          <w:szCs w:val="28"/>
          <w:lang w:bidi="ru-RU"/>
        </w:rPr>
        <w:t>документы,</w:t>
      </w:r>
      <w:r w:rsidR="00B04653" w:rsidRPr="0024221B">
        <w:rPr>
          <w:sz w:val="28"/>
          <w:szCs w:val="28"/>
        </w:rPr>
        <w:t xml:space="preserve"> подтверждающие стаж гражданской службы гражданского служащего (трудовая книжка, военный билет, справка военного комиссариата, иные документы соответствующих государственных органов, архивных учреждений, подтверждающие стаж гражданской службы</w:t>
      </w:r>
      <w:r w:rsidR="00FD0EEC" w:rsidRPr="0024221B">
        <w:rPr>
          <w:sz w:val="28"/>
          <w:szCs w:val="28"/>
        </w:rPr>
        <w:t xml:space="preserve"> гражданского служащего</w:t>
      </w:r>
      <w:r w:rsidR="00B04653" w:rsidRPr="0024221B">
        <w:rPr>
          <w:sz w:val="28"/>
          <w:szCs w:val="28"/>
        </w:rPr>
        <w:t>)</w:t>
      </w:r>
      <w:r w:rsidR="000217B5" w:rsidRPr="0024221B">
        <w:rPr>
          <w:sz w:val="28"/>
          <w:szCs w:val="28"/>
        </w:rPr>
        <w:t xml:space="preserve">, </w:t>
      </w:r>
      <w:r w:rsidR="00FD279A" w:rsidRPr="0024221B">
        <w:rPr>
          <w:sz w:val="28"/>
          <w:szCs w:val="28"/>
        </w:rPr>
        <w:t>ходатайство в рассмотрении</w:t>
      </w:r>
      <w:r w:rsidR="00235C69" w:rsidRPr="0024221B">
        <w:rPr>
          <w:sz w:val="28"/>
          <w:szCs w:val="28"/>
        </w:rPr>
        <w:t xml:space="preserve"> спорных вопросов, </w:t>
      </w:r>
      <w:r w:rsidR="00235C69" w:rsidRPr="0024221B">
        <w:rPr>
          <w:sz w:val="28"/>
          <w:szCs w:val="28"/>
          <w:lang w:bidi="ru-RU"/>
        </w:rPr>
        <w:t>возникающих при исчислении стажа гражданской службы гражданскому</w:t>
      </w:r>
      <w:proofErr w:type="gramEnd"/>
      <w:r w:rsidR="00235C69" w:rsidRPr="0024221B">
        <w:rPr>
          <w:sz w:val="28"/>
          <w:szCs w:val="28"/>
          <w:lang w:bidi="ru-RU"/>
        </w:rPr>
        <w:t xml:space="preserve"> служащему, составленного </w:t>
      </w:r>
      <w:r w:rsidR="009C6A4E" w:rsidRPr="0024221B">
        <w:rPr>
          <w:sz w:val="28"/>
          <w:szCs w:val="28"/>
          <w:lang w:bidi="ru-RU"/>
        </w:rPr>
        <w:t>ответственным лицом отдела</w:t>
      </w:r>
      <w:r w:rsidR="00235C69" w:rsidRPr="0024221B">
        <w:rPr>
          <w:sz w:val="28"/>
          <w:szCs w:val="28"/>
          <w:lang w:bidi="ru-RU"/>
        </w:rPr>
        <w:t xml:space="preserve"> </w:t>
      </w:r>
      <w:r w:rsidR="00235C69" w:rsidRPr="0024221B">
        <w:rPr>
          <w:sz w:val="28"/>
          <w:szCs w:val="28"/>
          <w:lang w:bidi="ru-RU"/>
        </w:rPr>
        <w:lastRenderedPageBreak/>
        <w:t>кадров в произвольной форме</w:t>
      </w:r>
      <w:r w:rsidR="008B0685" w:rsidRPr="0024221B">
        <w:rPr>
          <w:sz w:val="28"/>
          <w:szCs w:val="28"/>
          <w:lang w:bidi="ru-RU"/>
        </w:rPr>
        <w:t xml:space="preserve"> (далее – ходатайство отдела кадров)</w:t>
      </w:r>
      <w:r w:rsidR="00235C69" w:rsidRPr="0024221B">
        <w:rPr>
          <w:sz w:val="28"/>
          <w:szCs w:val="28"/>
          <w:lang w:bidi="ru-RU"/>
        </w:rPr>
        <w:t>, с указанием период</w:t>
      </w:r>
      <w:proofErr w:type="gramStart"/>
      <w:r w:rsidR="00235C69" w:rsidRPr="0024221B">
        <w:rPr>
          <w:sz w:val="28"/>
          <w:szCs w:val="28"/>
          <w:lang w:bidi="ru-RU"/>
        </w:rPr>
        <w:t>а(</w:t>
      </w:r>
      <w:proofErr w:type="spellStart"/>
      <w:proofErr w:type="gramEnd"/>
      <w:r w:rsidR="00235C69" w:rsidRPr="0024221B">
        <w:rPr>
          <w:sz w:val="28"/>
          <w:szCs w:val="28"/>
          <w:lang w:bidi="ru-RU"/>
        </w:rPr>
        <w:t>ов</w:t>
      </w:r>
      <w:proofErr w:type="spellEnd"/>
      <w:r w:rsidR="00235C69" w:rsidRPr="0024221B">
        <w:rPr>
          <w:sz w:val="28"/>
          <w:szCs w:val="28"/>
          <w:lang w:bidi="ru-RU"/>
        </w:rPr>
        <w:t>) замещения отдельной(</w:t>
      </w:r>
      <w:proofErr w:type="spellStart"/>
      <w:r w:rsidR="00235C69" w:rsidRPr="0024221B">
        <w:rPr>
          <w:sz w:val="28"/>
          <w:szCs w:val="28"/>
          <w:lang w:bidi="ru-RU"/>
        </w:rPr>
        <w:t>ых</w:t>
      </w:r>
      <w:proofErr w:type="spellEnd"/>
      <w:r w:rsidR="00235C69" w:rsidRPr="0024221B">
        <w:rPr>
          <w:sz w:val="28"/>
          <w:szCs w:val="28"/>
          <w:lang w:bidi="ru-RU"/>
        </w:rPr>
        <w:t>) должности(ей) гражданским служащим, по котор</w:t>
      </w:r>
      <w:r w:rsidR="00921087" w:rsidRPr="0024221B">
        <w:rPr>
          <w:sz w:val="28"/>
          <w:szCs w:val="28"/>
          <w:lang w:bidi="ru-RU"/>
        </w:rPr>
        <w:t>ому(</w:t>
      </w:r>
      <w:proofErr w:type="spellStart"/>
      <w:r w:rsidR="00235C69" w:rsidRPr="0024221B">
        <w:rPr>
          <w:sz w:val="28"/>
          <w:szCs w:val="28"/>
          <w:lang w:bidi="ru-RU"/>
        </w:rPr>
        <w:t>ым</w:t>
      </w:r>
      <w:proofErr w:type="spellEnd"/>
      <w:r w:rsidR="00921087" w:rsidRPr="0024221B">
        <w:rPr>
          <w:sz w:val="28"/>
          <w:szCs w:val="28"/>
          <w:lang w:bidi="ru-RU"/>
        </w:rPr>
        <w:t>)</w:t>
      </w:r>
      <w:r w:rsidR="00235C69" w:rsidRPr="0024221B">
        <w:rPr>
          <w:sz w:val="28"/>
          <w:szCs w:val="28"/>
          <w:lang w:bidi="ru-RU"/>
        </w:rPr>
        <w:t xml:space="preserve"> возник вопрос при исчислении стажа гражданской службы гражданскому служащему.</w:t>
      </w:r>
    </w:p>
    <w:p w:rsidR="007F2F50" w:rsidRPr="0024221B" w:rsidRDefault="007E30F1" w:rsidP="003E26FD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4221B">
        <w:rPr>
          <w:sz w:val="28"/>
          <w:szCs w:val="28"/>
          <w:lang w:bidi="ru-RU"/>
        </w:rPr>
        <w:t>д</w:t>
      </w:r>
      <w:r w:rsidR="00FD0EEC" w:rsidRPr="0024221B">
        <w:rPr>
          <w:sz w:val="28"/>
          <w:szCs w:val="28"/>
          <w:lang w:bidi="ru-RU"/>
        </w:rPr>
        <w:t>ля рассмотрения вопросов о возможности зачета в стаж гражданской службы гражданскому служащему иных периодов работы</w:t>
      </w:r>
      <w:r w:rsidR="00800FD5" w:rsidRPr="0024221B">
        <w:rPr>
          <w:sz w:val="28"/>
          <w:szCs w:val="28"/>
          <w:lang w:bidi="ru-RU"/>
        </w:rPr>
        <w:t xml:space="preserve"> в целях установления надбавки и определения продолжительности отпуска</w:t>
      </w:r>
      <w:r w:rsidR="00117B2E" w:rsidRPr="0024221B">
        <w:rPr>
          <w:sz w:val="28"/>
          <w:szCs w:val="28"/>
          <w:lang w:bidi="ru-RU"/>
        </w:rPr>
        <w:t>,</w:t>
      </w:r>
      <w:r w:rsidRPr="0024221B">
        <w:rPr>
          <w:sz w:val="28"/>
          <w:szCs w:val="28"/>
          <w:lang w:bidi="ru-RU"/>
        </w:rPr>
        <w:t xml:space="preserve"> заявление </w:t>
      </w:r>
      <w:r w:rsidR="00FA78DD" w:rsidRPr="0024221B">
        <w:rPr>
          <w:sz w:val="28"/>
          <w:szCs w:val="28"/>
          <w:lang w:bidi="ru-RU"/>
        </w:rPr>
        <w:t>о включении в стаж государственной гражданской службы Кемеровской области иных периодов работы для исполнения должностных обязанностей в департаменте социальной защиты населения Кемеровской области</w:t>
      </w:r>
      <w:r w:rsidRPr="0024221B">
        <w:rPr>
          <w:sz w:val="28"/>
          <w:szCs w:val="28"/>
          <w:lang w:bidi="ru-RU"/>
        </w:rPr>
        <w:t>, представленного гражданским</w:t>
      </w:r>
      <w:r w:rsidRPr="0024221B">
        <w:rPr>
          <w:sz w:val="28"/>
          <w:szCs w:val="28"/>
        </w:rPr>
        <w:t xml:space="preserve"> служащим</w:t>
      </w:r>
      <w:r w:rsidR="00D6158B" w:rsidRPr="0024221B">
        <w:rPr>
          <w:sz w:val="28"/>
          <w:szCs w:val="28"/>
        </w:rPr>
        <w:t xml:space="preserve"> ответственному лицу</w:t>
      </w:r>
      <w:r w:rsidR="00D6158B" w:rsidRPr="0024221B">
        <w:rPr>
          <w:sz w:val="28"/>
          <w:szCs w:val="28"/>
          <w:lang w:bidi="ru-RU"/>
        </w:rPr>
        <w:t xml:space="preserve"> отдела кадров</w:t>
      </w:r>
      <w:r w:rsidRPr="0024221B">
        <w:rPr>
          <w:sz w:val="28"/>
          <w:szCs w:val="28"/>
        </w:rPr>
        <w:t xml:space="preserve">, по </w:t>
      </w:r>
      <w:hyperlink r:id="rId8" w:history="1">
        <w:r w:rsidRPr="0024221B">
          <w:rPr>
            <w:sz w:val="28"/>
            <w:szCs w:val="28"/>
          </w:rPr>
          <w:t>форме</w:t>
        </w:r>
      </w:hyperlink>
      <w:r w:rsidR="00950786" w:rsidRPr="0024221B">
        <w:rPr>
          <w:sz w:val="28"/>
          <w:szCs w:val="28"/>
        </w:rPr>
        <w:t xml:space="preserve"> согласно приложению</w:t>
      </w:r>
      <w:r w:rsidR="0054009E" w:rsidRPr="0024221B">
        <w:rPr>
          <w:sz w:val="28"/>
          <w:szCs w:val="28"/>
        </w:rPr>
        <w:t xml:space="preserve"> </w:t>
      </w:r>
      <w:r w:rsidRPr="0024221B">
        <w:rPr>
          <w:sz w:val="28"/>
          <w:szCs w:val="28"/>
        </w:rPr>
        <w:t>к настоящему</w:t>
      </w:r>
      <w:proofErr w:type="gramEnd"/>
      <w:r w:rsidRPr="0024221B">
        <w:rPr>
          <w:sz w:val="28"/>
          <w:szCs w:val="28"/>
        </w:rPr>
        <w:t xml:space="preserve"> </w:t>
      </w:r>
      <w:proofErr w:type="gramStart"/>
      <w:r w:rsidRPr="0024221B">
        <w:rPr>
          <w:sz w:val="28"/>
          <w:szCs w:val="28"/>
        </w:rPr>
        <w:t xml:space="preserve">Положению, </w:t>
      </w:r>
      <w:r w:rsidR="00FD0EEC" w:rsidRPr="0024221B">
        <w:rPr>
          <w:sz w:val="28"/>
          <w:szCs w:val="28"/>
        </w:rPr>
        <w:t>мотивированное</w:t>
      </w:r>
      <w:r w:rsidR="00FD0EEC" w:rsidRPr="0024221B">
        <w:rPr>
          <w:sz w:val="28"/>
          <w:szCs w:val="28"/>
          <w:lang w:bidi="ru-RU"/>
        </w:rPr>
        <w:t xml:space="preserve"> ходатайство </w:t>
      </w:r>
      <w:r w:rsidR="00FD0EEC" w:rsidRPr="0024221B">
        <w:rPr>
          <w:sz w:val="28"/>
          <w:szCs w:val="28"/>
        </w:rPr>
        <w:t>начальника структурного подразделения департамента, в котором гражданский служащий замещает должность, о зачете гражданскому служащему в стаж гражданской службы иных периодов работы</w:t>
      </w:r>
      <w:r w:rsidR="00005F11" w:rsidRPr="0024221B">
        <w:rPr>
          <w:sz w:val="28"/>
          <w:szCs w:val="28"/>
        </w:rPr>
        <w:t xml:space="preserve"> (далее – ходатайство</w:t>
      </w:r>
      <w:r w:rsidR="008B0685" w:rsidRPr="0024221B">
        <w:rPr>
          <w:sz w:val="28"/>
          <w:szCs w:val="28"/>
        </w:rPr>
        <w:t xml:space="preserve"> начальника структурного подразделения департамента</w:t>
      </w:r>
      <w:r w:rsidR="00005F11" w:rsidRPr="0024221B">
        <w:rPr>
          <w:sz w:val="28"/>
          <w:szCs w:val="28"/>
        </w:rPr>
        <w:t>)</w:t>
      </w:r>
      <w:r w:rsidR="00FD0EEC" w:rsidRPr="0024221B">
        <w:rPr>
          <w:sz w:val="28"/>
          <w:szCs w:val="28"/>
        </w:rPr>
        <w:t>,</w:t>
      </w:r>
      <w:r w:rsidRPr="0024221B">
        <w:rPr>
          <w:sz w:val="28"/>
          <w:szCs w:val="28"/>
        </w:rPr>
        <w:t xml:space="preserve"> </w:t>
      </w:r>
      <w:r w:rsidR="000217B5" w:rsidRPr="0024221B">
        <w:rPr>
          <w:sz w:val="28"/>
          <w:szCs w:val="28"/>
          <w:lang w:bidi="ru-RU"/>
        </w:rPr>
        <w:t xml:space="preserve">документы, указанные в абзаце втором настоящего пункта, </w:t>
      </w:r>
      <w:r w:rsidR="007E72F8" w:rsidRPr="0024221B">
        <w:rPr>
          <w:sz w:val="28"/>
          <w:szCs w:val="28"/>
        </w:rPr>
        <w:t>подтверждающие стаж гражданской службы гражданского служащего,</w:t>
      </w:r>
      <w:r w:rsidR="007E72F8" w:rsidRPr="0024221B">
        <w:rPr>
          <w:sz w:val="28"/>
          <w:szCs w:val="28"/>
          <w:lang w:bidi="ru-RU"/>
        </w:rPr>
        <w:t xml:space="preserve"> </w:t>
      </w:r>
      <w:r w:rsidR="000217B5" w:rsidRPr="0024221B">
        <w:rPr>
          <w:sz w:val="28"/>
          <w:szCs w:val="28"/>
          <w:lang w:bidi="ru-RU"/>
        </w:rPr>
        <w:t xml:space="preserve">а также </w:t>
      </w:r>
      <w:r w:rsidRPr="0024221B">
        <w:rPr>
          <w:sz w:val="28"/>
          <w:szCs w:val="28"/>
        </w:rPr>
        <w:t>копии документов, содержащие должностные обязанности, характер деятельности предприятия, учреждения, организации (устав предприятия, учреждения, организации, локальные</w:t>
      </w:r>
      <w:proofErr w:type="gramEnd"/>
      <w:r w:rsidRPr="0024221B">
        <w:rPr>
          <w:sz w:val="28"/>
          <w:szCs w:val="28"/>
        </w:rPr>
        <w:t xml:space="preserve"> нормативные акты, должностная инструкция и другие документы, содержащие указанные сведения), в которых гражданский служащий замещал должности</w:t>
      </w:r>
      <w:r w:rsidR="00824B1A" w:rsidRPr="0024221B">
        <w:rPr>
          <w:sz w:val="28"/>
          <w:szCs w:val="28"/>
        </w:rPr>
        <w:t xml:space="preserve"> (далее - копии документов, содержащие должностные обязанности)</w:t>
      </w:r>
      <w:r w:rsidR="000217B5" w:rsidRPr="0024221B">
        <w:rPr>
          <w:sz w:val="28"/>
          <w:szCs w:val="28"/>
        </w:rPr>
        <w:t xml:space="preserve">. </w:t>
      </w:r>
      <w:r w:rsidR="00824B1A" w:rsidRPr="0024221B">
        <w:rPr>
          <w:sz w:val="28"/>
          <w:szCs w:val="28"/>
        </w:rPr>
        <w:t>К</w:t>
      </w:r>
      <w:r w:rsidRPr="0024221B">
        <w:rPr>
          <w:sz w:val="28"/>
          <w:szCs w:val="28"/>
        </w:rPr>
        <w:t>опии документов</w:t>
      </w:r>
      <w:r w:rsidR="00824B1A" w:rsidRPr="0024221B">
        <w:rPr>
          <w:sz w:val="28"/>
          <w:szCs w:val="28"/>
        </w:rPr>
        <w:t xml:space="preserve">, содержащие должностные обязанности, </w:t>
      </w:r>
      <w:r w:rsidRPr="0024221B">
        <w:rPr>
          <w:sz w:val="28"/>
          <w:szCs w:val="28"/>
        </w:rPr>
        <w:t>должны быть заверены в установленном законом порядке руководителем предприятия, учреждения, организации соответственно.</w:t>
      </w:r>
    </w:p>
    <w:p w:rsidR="00824B1A" w:rsidRPr="0024221B" w:rsidRDefault="00800FD5" w:rsidP="003E2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21B">
        <w:rPr>
          <w:rFonts w:ascii="Times New Roman" w:hAnsi="Times New Roman" w:cs="Times New Roman"/>
          <w:sz w:val="28"/>
          <w:szCs w:val="28"/>
          <w:lang w:bidi="ru-RU"/>
        </w:rPr>
        <w:t>для первичного рассмотрения вопросов о возможности зачета в стаж гражданской службы гражданскому служащему иных периодов работы в целях</w:t>
      </w:r>
      <w:r w:rsidRPr="0024221B">
        <w:rPr>
          <w:rFonts w:ascii="Times New Roman" w:hAnsi="Times New Roman" w:cs="Times New Roman"/>
          <w:sz w:val="28"/>
          <w:szCs w:val="28"/>
        </w:rPr>
        <w:t xml:space="preserve"> назначения ему пенсии за выслугу лет, </w:t>
      </w:r>
      <w:r w:rsidR="00824B1A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о включении в стаж государственной гражданской службы Кемеровской области иных периодов работы для </w:t>
      </w:r>
      <w:r w:rsidR="00824B1A" w:rsidRPr="0024221B">
        <w:rPr>
          <w:rFonts w:ascii="Times New Roman" w:hAnsi="Times New Roman" w:cs="Times New Roman"/>
          <w:sz w:val="28"/>
          <w:szCs w:val="28"/>
        </w:rPr>
        <w:t>назначения пенсии за выслугу лет,</w:t>
      </w:r>
      <w:r w:rsidR="00824B1A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представленного гражданским</w:t>
      </w:r>
      <w:r w:rsidR="00824B1A" w:rsidRPr="0024221B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D6158B" w:rsidRPr="0024221B">
        <w:rPr>
          <w:rFonts w:ascii="Times New Roman" w:hAnsi="Times New Roman" w:cs="Times New Roman"/>
          <w:sz w:val="28"/>
          <w:szCs w:val="28"/>
        </w:rPr>
        <w:t xml:space="preserve">ответственному лицу </w:t>
      </w:r>
      <w:r w:rsidR="00824B1A" w:rsidRPr="0024221B">
        <w:rPr>
          <w:rFonts w:ascii="Times New Roman" w:hAnsi="Times New Roman" w:cs="Times New Roman"/>
          <w:sz w:val="28"/>
          <w:szCs w:val="28"/>
        </w:rPr>
        <w:t>отдел</w:t>
      </w:r>
      <w:r w:rsidR="00D6158B" w:rsidRPr="0024221B">
        <w:rPr>
          <w:rFonts w:ascii="Times New Roman" w:hAnsi="Times New Roman" w:cs="Times New Roman"/>
          <w:sz w:val="28"/>
          <w:szCs w:val="28"/>
        </w:rPr>
        <w:t>а</w:t>
      </w:r>
      <w:r w:rsidR="00824B1A" w:rsidRPr="0024221B">
        <w:rPr>
          <w:rFonts w:ascii="Times New Roman" w:hAnsi="Times New Roman" w:cs="Times New Roman"/>
          <w:sz w:val="28"/>
          <w:szCs w:val="28"/>
        </w:rPr>
        <w:t xml:space="preserve"> кадров, по </w:t>
      </w:r>
      <w:hyperlink r:id="rId9" w:history="1">
        <w:r w:rsidR="00824B1A" w:rsidRPr="0024221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24B1A" w:rsidRPr="0024221B">
        <w:rPr>
          <w:rFonts w:ascii="Times New Roman" w:hAnsi="Times New Roman" w:cs="Times New Roman"/>
          <w:sz w:val="28"/>
          <w:szCs w:val="28"/>
        </w:rPr>
        <w:t>,</w:t>
      </w:r>
      <w:r w:rsidR="003E26FD" w:rsidRPr="0024221B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100F91" w:rsidRPr="0024221B">
        <w:rPr>
          <w:rFonts w:ascii="Times New Roman" w:hAnsi="Times New Roman" w:cs="Times New Roman"/>
          <w:sz w:val="28"/>
          <w:szCs w:val="28"/>
        </w:rPr>
        <w:t>нормативным правовым актом высшего исполнительного органа государственной</w:t>
      </w:r>
      <w:proofErr w:type="gramEnd"/>
      <w:r w:rsidR="00100F91" w:rsidRPr="0024221B">
        <w:rPr>
          <w:rFonts w:ascii="Times New Roman" w:hAnsi="Times New Roman" w:cs="Times New Roman"/>
          <w:sz w:val="28"/>
          <w:szCs w:val="28"/>
        </w:rPr>
        <w:t xml:space="preserve"> власти Кемеровской области,</w:t>
      </w:r>
      <w:r w:rsidR="008B0685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24B1A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документы, указанные в абзаце втором настоящего пункта, </w:t>
      </w:r>
      <w:r w:rsidR="002C3C92" w:rsidRPr="0024221B">
        <w:rPr>
          <w:rFonts w:ascii="Times New Roman" w:hAnsi="Times New Roman" w:cs="Times New Roman"/>
          <w:sz w:val="28"/>
          <w:szCs w:val="28"/>
        </w:rPr>
        <w:t xml:space="preserve">подтверждающие стаж гражданской службы гражданского служащего, </w:t>
      </w:r>
      <w:r w:rsidR="00824B1A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а также </w:t>
      </w:r>
      <w:r w:rsidR="00824B1A" w:rsidRPr="0024221B">
        <w:rPr>
          <w:rFonts w:ascii="Times New Roman" w:hAnsi="Times New Roman" w:cs="Times New Roman"/>
          <w:sz w:val="28"/>
          <w:szCs w:val="28"/>
        </w:rPr>
        <w:t>копии документов, содержащие должностные обязанности. Копии документов, содержащие должностные обязанности, должны быть заверены в установленном законом порядке руководителем предприятия, учреждения, организации соответственно.</w:t>
      </w:r>
    </w:p>
    <w:p w:rsidR="00BF6242" w:rsidRPr="0024221B" w:rsidRDefault="008B0685" w:rsidP="00FA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1B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3F0E74" w:rsidRPr="0024221B">
        <w:rPr>
          <w:rFonts w:ascii="Times New Roman" w:hAnsi="Times New Roman" w:cs="Times New Roman"/>
          <w:sz w:val="28"/>
          <w:szCs w:val="28"/>
        </w:rPr>
        <w:t>отдела кадров, заявления, указанные в абзацах третьем, четвертом настоящего пункта, ходатайство начальника структурного подразделения департамента</w:t>
      </w:r>
      <w:r w:rsidRPr="0024221B">
        <w:rPr>
          <w:rFonts w:ascii="Times New Roman" w:hAnsi="Times New Roman" w:cs="Times New Roman"/>
          <w:sz w:val="28"/>
          <w:szCs w:val="28"/>
        </w:rPr>
        <w:t xml:space="preserve">, </w:t>
      </w:r>
      <w:r w:rsidR="00005F11" w:rsidRPr="0024221B">
        <w:rPr>
          <w:rFonts w:ascii="Times New Roman" w:hAnsi="Times New Roman" w:cs="Times New Roman"/>
          <w:sz w:val="28"/>
          <w:szCs w:val="28"/>
        </w:rPr>
        <w:t>документы,</w:t>
      </w:r>
      <w:r w:rsidR="007E72F8" w:rsidRPr="0024221B">
        <w:rPr>
          <w:rFonts w:ascii="Times New Roman" w:hAnsi="Times New Roman" w:cs="Times New Roman"/>
          <w:sz w:val="28"/>
          <w:szCs w:val="28"/>
        </w:rPr>
        <w:t xml:space="preserve"> подтверждающие стаж гражданской службы гражданского служащего,</w:t>
      </w:r>
      <w:r w:rsidR="00005F11" w:rsidRPr="0024221B">
        <w:rPr>
          <w:rFonts w:ascii="Times New Roman" w:hAnsi="Times New Roman" w:cs="Times New Roman"/>
          <w:sz w:val="28"/>
          <w:szCs w:val="28"/>
        </w:rPr>
        <w:t xml:space="preserve"> копии документов</w:t>
      </w:r>
      <w:r w:rsidRPr="0024221B">
        <w:rPr>
          <w:rFonts w:ascii="Times New Roman" w:hAnsi="Times New Roman" w:cs="Times New Roman"/>
          <w:sz w:val="28"/>
          <w:szCs w:val="28"/>
        </w:rPr>
        <w:t>, содержащие должностные обязанности,</w:t>
      </w:r>
      <w:r w:rsidR="00005F11" w:rsidRPr="0024221B">
        <w:rPr>
          <w:rFonts w:ascii="Times New Roman" w:hAnsi="Times New Roman" w:cs="Times New Roman"/>
          <w:sz w:val="28"/>
          <w:szCs w:val="28"/>
        </w:rPr>
        <w:t xml:space="preserve"> далее также именуются «документы».</w:t>
      </w:r>
    </w:p>
    <w:p w:rsidR="006F1C62" w:rsidRPr="0024221B" w:rsidRDefault="007F2F50" w:rsidP="00FA78DD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4221B">
        <w:rPr>
          <w:sz w:val="28"/>
          <w:szCs w:val="28"/>
        </w:rPr>
        <w:lastRenderedPageBreak/>
        <w:t>9</w:t>
      </w:r>
      <w:r w:rsidR="00E71AFA" w:rsidRPr="0024221B">
        <w:rPr>
          <w:sz w:val="28"/>
          <w:szCs w:val="28"/>
        </w:rPr>
        <w:t xml:space="preserve">. </w:t>
      </w:r>
      <w:r w:rsidR="00237875" w:rsidRPr="0024221B">
        <w:rPr>
          <w:sz w:val="28"/>
          <w:szCs w:val="28"/>
        </w:rPr>
        <w:t>К</w:t>
      </w:r>
      <w:r w:rsidR="00E5611F" w:rsidRPr="0024221B">
        <w:rPr>
          <w:sz w:val="28"/>
          <w:szCs w:val="28"/>
        </w:rPr>
        <w:t>омиссия</w:t>
      </w:r>
      <w:r w:rsidR="006F1C62" w:rsidRPr="0024221B">
        <w:rPr>
          <w:sz w:val="28"/>
          <w:szCs w:val="28"/>
        </w:rPr>
        <w:t>:</w:t>
      </w:r>
    </w:p>
    <w:p w:rsidR="00295790" w:rsidRPr="0024221B" w:rsidRDefault="006F1C62" w:rsidP="00FA78DD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4221B">
        <w:rPr>
          <w:sz w:val="28"/>
          <w:szCs w:val="28"/>
        </w:rPr>
        <w:t>9.1. В</w:t>
      </w:r>
      <w:r w:rsidR="007F2F50" w:rsidRPr="0024221B">
        <w:rPr>
          <w:sz w:val="28"/>
          <w:szCs w:val="28"/>
        </w:rPr>
        <w:t xml:space="preserve"> течение </w:t>
      </w:r>
      <w:r w:rsidR="00295790" w:rsidRPr="0024221B">
        <w:rPr>
          <w:sz w:val="28"/>
          <w:szCs w:val="28"/>
        </w:rPr>
        <w:t>10</w:t>
      </w:r>
      <w:r w:rsidRPr="0024221B">
        <w:rPr>
          <w:sz w:val="28"/>
          <w:szCs w:val="28"/>
        </w:rPr>
        <w:t xml:space="preserve"> рабочих</w:t>
      </w:r>
      <w:r w:rsidR="00FE1018" w:rsidRPr="0024221B">
        <w:rPr>
          <w:sz w:val="28"/>
          <w:szCs w:val="28"/>
        </w:rPr>
        <w:t xml:space="preserve"> дней со дня </w:t>
      </w:r>
      <w:r w:rsidR="00005F11" w:rsidRPr="0024221B">
        <w:rPr>
          <w:sz w:val="28"/>
          <w:szCs w:val="28"/>
        </w:rPr>
        <w:t>представления документов отделом кадров</w:t>
      </w:r>
      <w:r w:rsidR="00295790" w:rsidRPr="0024221B">
        <w:rPr>
          <w:sz w:val="28"/>
          <w:szCs w:val="28"/>
        </w:rPr>
        <w:t>:</w:t>
      </w:r>
    </w:p>
    <w:p w:rsidR="0034636F" w:rsidRPr="0024221B" w:rsidRDefault="00295790" w:rsidP="00FA78DD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b/>
          <w:sz w:val="28"/>
          <w:szCs w:val="28"/>
          <w:lang w:bidi="ru-RU"/>
        </w:rPr>
      </w:pPr>
      <w:r w:rsidRPr="0024221B">
        <w:rPr>
          <w:sz w:val="28"/>
          <w:szCs w:val="28"/>
        </w:rPr>
        <w:t>9.1.</w:t>
      </w:r>
      <w:r w:rsidR="006F1C62" w:rsidRPr="0024221B">
        <w:rPr>
          <w:sz w:val="28"/>
          <w:szCs w:val="28"/>
        </w:rPr>
        <w:t>1.</w:t>
      </w:r>
      <w:r w:rsidRPr="0024221B">
        <w:rPr>
          <w:sz w:val="28"/>
          <w:szCs w:val="28"/>
        </w:rPr>
        <w:t xml:space="preserve"> П</w:t>
      </w:r>
      <w:r w:rsidR="0013099A" w:rsidRPr="0024221B">
        <w:rPr>
          <w:sz w:val="28"/>
          <w:szCs w:val="28"/>
        </w:rPr>
        <w:t xml:space="preserve">ринимает </w:t>
      </w:r>
      <w:r w:rsidR="00A10481" w:rsidRPr="0024221B">
        <w:rPr>
          <w:sz w:val="28"/>
          <w:szCs w:val="28"/>
        </w:rPr>
        <w:t>одно из следующих решений</w:t>
      </w:r>
      <w:r w:rsidR="0077377B" w:rsidRPr="0024221B">
        <w:rPr>
          <w:sz w:val="28"/>
          <w:szCs w:val="28"/>
        </w:rPr>
        <w:t>, которое оформляется протоколом</w:t>
      </w:r>
      <w:r w:rsidR="0034636F" w:rsidRPr="0024221B">
        <w:rPr>
          <w:sz w:val="28"/>
          <w:szCs w:val="28"/>
        </w:rPr>
        <w:t>:</w:t>
      </w:r>
    </w:p>
    <w:p w:rsidR="0034636F" w:rsidRPr="0024221B" w:rsidRDefault="00BB219C" w:rsidP="00FA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1B">
        <w:rPr>
          <w:rFonts w:ascii="Times New Roman" w:hAnsi="Times New Roman" w:cs="Times New Roman"/>
          <w:sz w:val="28"/>
          <w:szCs w:val="28"/>
        </w:rPr>
        <w:t>р</w:t>
      </w:r>
      <w:r w:rsidR="0034636F" w:rsidRPr="0024221B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77377B" w:rsidRPr="0024221B">
        <w:rPr>
          <w:rFonts w:ascii="Times New Roman" w:hAnsi="Times New Roman" w:cs="Times New Roman"/>
          <w:sz w:val="28"/>
          <w:szCs w:val="28"/>
        </w:rPr>
        <w:t xml:space="preserve">засчитать гражданскому служащему </w:t>
      </w:r>
      <w:r w:rsidR="00174490" w:rsidRPr="0024221B">
        <w:rPr>
          <w:rFonts w:ascii="Times New Roman" w:hAnsi="Times New Roman" w:cs="Times New Roman"/>
          <w:sz w:val="28"/>
          <w:szCs w:val="28"/>
        </w:rPr>
        <w:t>в стаж гражданской службы определенны</w:t>
      </w:r>
      <w:proofErr w:type="gramStart"/>
      <w:r w:rsidR="00704235" w:rsidRPr="0024221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04235" w:rsidRPr="0024221B">
        <w:rPr>
          <w:rFonts w:ascii="Times New Roman" w:hAnsi="Times New Roman" w:cs="Times New Roman"/>
          <w:sz w:val="28"/>
          <w:szCs w:val="28"/>
        </w:rPr>
        <w:t>е</w:t>
      </w:r>
      <w:r w:rsidR="0077377B" w:rsidRPr="0024221B">
        <w:rPr>
          <w:rFonts w:ascii="Times New Roman" w:hAnsi="Times New Roman" w:cs="Times New Roman"/>
          <w:sz w:val="28"/>
          <w:szCs w:val="28"/>
        </w:rPr>
        <w:t>)</w:t>
      </w:r>
      <w:r w:rsidR="00174490" w:rsidRPr="0024221B">
        <w:rPr>
          <w:rFonts w:ascii="Times New Roman" w:hAnsi="Times New Roman" w:cs="Times New Roman"/>
          <w:sz w:val="28"/>
          <w:szCs w:val="28"/>
        </w:rPr>
        <w:t xml:space="preserve"> период(</w:t>
      </w:r>
      <w:proofErr w:type="spellStart"/>
      <w:r w:rsidR="00174490" w:rsidRPr="0024221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74490" w:rsidRPr="0024221B">
        <w:rPr>
          <w:rFonts w:ascii="Times New Roman" w:hAnsi="Times New Roman" w:cs="Times New Roman"/>
          <w:sz w:val="28"/>
          <w:szCs w:val="28"/>
        </w:rPr>
        <w:t>) работы (службы)</w:t>
      </w:r>
      <w:r w:rsidR="0034636F" w:rsidRPr="0024221B">
        <w:rPr>
          <w:rFonts w:ascii="Times New Roman" w:hAnsi="Times New Roman" w:cs="Times New Roman"/>
          <w:sz w:val="28"/>
          <w:szCs w:val="28"/>
        </w:rPr>
        <w:t>;</w:t>
      </w:r>
    </w:p>
    <w:p w:rsidR="00A1351C" w:rsidRPr="0024221B" w:rsidRDefault="000F2E28" w:rsidP="00FA78DD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4221B">
        <w:rPr>
          <w:sz w:val="28"/>
          <w:szCs w:val="28"/>
        </w:rPr>
        <w:t xml:space="preserve">рекомендовать </w:t>
      </w:r>
      <w:r w:rsidR="00174490" w:rsidRPr="0024221B">
        <w:rPr>
          <w:sz w:val="28"/>
          <w:szCs w:val="28"/>
        </w:rPr>
        <w:t>о</w:t>
      </w:r>
      <w:r w:rsidR="0034636F" w:rsidRPr="0024221B">
        <w:rPr>
          <w:sz w:val="28"/>
          <w:szCs w:val="28"/>
        </w:rPr>
        <w:t xml:space="preserve">тказать </w:t>
      </w:r>
      <w:r w:rsidR="0077377B" w:rsidRPr="0024221B">
        <w:rPr>
          <w:sz w:val="28"/>
          <w:szCs w:val="28"/>
        </w:rPr>
        <w:t xml:space="preserve">гражданскому служащему </w:t>
      </w:r>
      <w:r w:rsidR="0034636F" w:rsidRPr="0024221B">
        <w:rPr>
          <w:sz w:val="28"/>
          <w:szCs w:val="28"/>
        </w:rPr>
        <w:t xml:space="preserve">в зачете в стаж </w:t>
      </w:r>
      <w:r w:rsidRPr="0024221B">
        <w:rPr>
          <w:sz w:val="28"/>
          <w:szCs w:val="28"/>
        </w:rPr>
        <w:t>гражданской службы</w:t>
      </w:r>
      <w:r w:rsidR="0077377B" w:rsidRPr="0024221B">
        <w:rPr>
          <w:sz w:val="28"/>
          <w:szCs w:val="28"/>
        </w:rPr>
        <w:t xml:space="preserve"> определенног</w:t>
      </w:r>
      <w:proofErr w:type="gramStart"/>
      <w:r w:rsidR="0077377B" w:rsidRPr="0024221B">
        <w:rPr>
          <w:sz w:val="28"/>
          <w:szCs w:val="28"/>
        </w:rPr>
        <w:t>о(</w:t>
      </w:r>
      <w:proofErr w:type="spellStart"/>
      <w:proofErr w:type="gramEnd"/>
      <w:r w:rsidR="0077377B" w:rsidRPr="0024221B">
        <w:rPr>
          <w:sz w:val="28"/>
          <w:szCs w:val="28"/>
        </w:rPr>
        <w:t>ых</w:t>
      </w:r>
      <w:proofErr w:type="spellEnd"/>
      <w:r w:rsidR="0077377B" w:rsidRPr="0024221B">
        <w:rPr>
          <w:sz w:val="28"/>
          <w:szCs w:val="28"/>
        </w:rPr>
        <w:t>) периода(</w:t>
      </w:r>
      <w:proofErr w:type="spellStart"/>
      <w:r w:rsidR="0077377B" w:rsidRPr="0024221B">
        <w:rPr>
          <w:sz w:val="28"/>
          <w:szCs w:val="28"/>
        </w:rPr>
        <w:t>ов</w:t>
      </w:r>
      <w:proofErr w:type="spellEnd"/>
      <w:r w:rsidR="0077377B" w:rsidRPr="0024221B">
        <w:rPr>
          <w:sz w:val="28"/>
          <w:szCs w:val="28"/>
        </w:rPr>
        <w:t>) работы (службы)</w:t>
      </w:r>
      <w:r w:rsidR="0034636F" w:rsidRPr="0024221B">
        <w:rPr>
          <w:sz w:val="28"/>
          <w:szCs w:val="28"/>
        </w:rPr>
        <w:t>.</w:t>
      </w:r>
      <w:r w:rsidR="00A1351C" w:rsidRPr="0024221B">
        <w:rPr>
          <w:sz w:val="28"/>
          <w:szCs w:val="28"/>
        </w:rPr>
        <w:t xml:space="preserve"> В случае вынесения указанного решения, обязательно указы</w:t>
      </w:r>
      <w:r w:rsidR="008737C2" w:rsidRPr="0024221B">
        <w:rPr>
          <w:sz w:val="28"/>
          <w:szCs w:val="28"/>
        </w:rPr>
        <w:t>вается обоснование его принятия.</w:t>
      </w:r>
    </w:p>
    <w:p w:rsidR="00005F11" w:rsidRPr="0024221B" w:rsidRDefault="00295790" w:rsidP="0072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21B">
        <w:rPr>
          <w:rFonts w:ascii="Times New Roman" w:hAnsi="Times New Roman" w:cs="Times New Roman"/>
          <w:sz w:val="28"/>
          <w:szCs w:val="28"/>
        </w:rPr>
        <w:t>9.</w:t>
      </w:r>
      <w:r w:rsidR="006F1C62" w:rsidRPr="0024221B">
        <w:rPr>
          <w:rFonts w:ascii="Times New Roman" w:hAnsi="Times New Roman" w:cs="Times New Roman"/>
          <w:sz w:val="28"/>
          <w:szCs w:val="28"/>
        </w:rPr>
        <w:t>1.</w:t>
      </w:r>
      <w:r w:rsidRPr="0024221B">
        <w:rPr>
          <w:rFonts w:ascii="Times New Roman" w:hAnsi="Times New Roman" w:cs="Times New Roman"/>
          <w:sz w:val="28"/>
          <w:szCs w:val="28"/>
        </w:rPr>
        <w:t xml:space="preserve">2. </w:t>
      </w:r>
      <w:r w:rsidR="00EF4D55" w:rsidRPr="0024221B">
        <w:rPr>
          <w:rFonts w:ascii="Times New Roman" w:hAnsi="Times New Roman" w:cs="Times New Roman"/>
          <w:sz w:val="28"/>
          <w:szCs w:val="28"/>
        </w:rPr>
        <w:t>При необходимости в</w:t>
      </w:r>
      <w:r w:rsidR="008737C2" w:rsidRPr="0024221B">
        <w:rPr>
          <w:rFonts w:ascii="Times New Roman" w:hAnsi="Times New Roman" w:cs="Times New Roman"/>
          <w:sz w:val="28"/>
          <w:szCs w:val="28"/>
        </w:rPr>
        <w:t xml:space="preserve">озвращает </w:t>
      </w:r>
      <w:r w:rsidR="00350143" w:rsidRPr="0024221B">
        <w:rPr>
          <w:rFonts w:ascii="Times New Roman" w:hAnsi="Times New Roman" w:cs="Times New Roman"/>
          <w:sz w:val="28"/>
          <w:szCs w:val="28"/>
        </w:rPr>
        <w:t xml:space="preserve">ответственному лицу </w:t>
      </w:r>
      <w:r w:rsidR="008737C2" w:rsidRPr="0024221B">
        <w:rPr>
          <w:rFonts w:ascii="Times New Roman" w:hAnsi="Times New Roman" w:cs="Times New Roman"/>
          <w:sz w:val="28"/>
          <w:szCs w:val="28"/>
        </w:rPr>
        <w:t>отдел</w:t>
      </w:r>
      <w:r w:rsidR="00350143" w:rsidRPr="0024221B">
        <w:rPr>
          <w:rFonts w:ascii="Times New Roman" w:hAnsi="Times New Roman" w:cs="Times New Roman"/>
          <w:sz w:val="28"/>
          <w:szCs w:val="28"/>
        </w:rPr>
        <w:t>а</w:t>
      </w:r>
      <w:r w:rsidR="008737C2" w:rsidRPr="0024221B">
        <w:rPr>
          <w:rFonts w:ascii="Times New Roman" w:hAnsi="Times New Roman" w:cs="Times New Roman"/>
          <w:sz w:val="28"/>
          <w:szCs w:val="28"/>
        </w:rPr>
        <w:t xml:space="preserve"> кадров документы с </w:t>
      </w:r>
      <w:r w:rsidR="000C0C58" w:rsidRPr="0024221B">
        <w:rPr>
          <w:rFonts w:ascii="Times New Roman" w:hAnsi="Times New Roman" w:cs="Times New Roman"/>
          <w:sz w:val="28"/>
          <w:szCs w:val="28"/>
        </w:rPr>
        <w:t>приложением письменной рекомендации</w:t>
      </w:r>
      <w:r w:rsidR="008737C2" w:rsidRPr="0024221B">
        <w:rPr>
          <w:rFonts w:ascii="Times New Roman" w:hAnsi="Times New Roman" w:cs="Times New Roman"/>
          <w:sz w:val="28"/>
          <w:szCs w:val="28"/>
        </w:rPr>
        <w:t xml:space="preserve"> </w:t>
      </w:r>
      <w:r w:rsidR="000C0C58" w:rsidRPr="0024221B">
        <w:rPr>
          <w:rFonts w:ascii="Times New Roman" w:hAnsi="Times New Roman" w:cs="Times New Roman"/>
          <w:sz w:val="28"/>
          <w:szCs w:val="28"/>
        </w:rPr>
        <w:t>запросить</w:t>
      </w:r>
      <w:r w:rsidR="0086139B" w:rsidRPr="0024221B">
        <w:rPr>
          <w:rFonts w:ascii="Times New Roman" w:hAnsi="Times New Roman" w:cs="Times New Roman"/>
          <w:sz w:val="28"/>
          <w:szCs w:val="28"/>
        </w:rPr>
        <w:t xml:space="preserve"> </w:t>
      </w:r>
      <w:r w:rsidR="002206B7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2206B7" w:rsidRPr="0024221B">
        <w:rPr>
          <w:rFonts w:ascii="Times New Roman" w:hAnsi="Times New Roman" w:cs="Times New Roman"/>
          <w:sz w:val="28"/>
          <w:szCs w:val="28"/>
        </w:rPr>
        <w:t xml:space="preserve">государственных органах, органах местного самоуправления, организациях </w:t>
      </w:r>
      <w:r w:rsidR="0086139B" w:rsidRPr="0024221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6139B" w:rsidRPr="0024221B">
        <w:rPr>
          <w:rFonts w:ascii="Times New Roman" w:hAnsi="Times New Roman" w:cs="Times New Roman"/>
          <w:sz w:val="28"/>
          <w:szCs w:val="28"/>
          <w:lang w:bidi="ru-RU"/>
        </w:rPr>
        <w:t>документы и сведения</w:t>
      </w:r>
      <w:r w:rsidR="00661361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, касающиеся периодов </w:t>
      </w:r>
      <w:r w:rsidR="00153F4A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работы </w:t>
      </w:r>
      <w:r w:rsidR="00661361" w:rsidRPr="0024221B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153F4A" w:rsidRPr="0024221B">
        <w:rPr>
          <w:rFonts w:ascii="Times New Roman" w:hAnsi="Times New Roman" w:cs="Times New Roman"/>
          <w:sz w:val="28"/>
          <w:szCs w:val="28"/>
          <w:lang w:bidi="ru-RU"/>
        </w:rPr>
        <w:t>службы</w:t>
      </w:r>
      <w:r w:rsidR="00661361" w:rsidRPr="0024221B">
        <w:rPr>
          <w:rFonts w:ascii="Times New Roman" w:hAnsi="Times New Roman" w:cs="Times New Roman"/>
          <w:sz w:val="28"/>
          <w:szCs w:val="28"/>
          <w:lang w:bidi="ru-RU"/>
        </w:rPr>
        <w:t>) либо иных периодов</w:t>
      </w:r>
      <w:r w:rsidR="00153F4A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 работы</w:t>
      </w:r>
      <w:r w:rsidR="002206B7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 гражданского служащего </w:t>
      </w:r>
      <w:r w:rsidR="002206B7" w:rsidRPr="0024221B">
        <w:rPr>
          <w:rFonts w:ascii="Times New Roman" w:hAnsi="Times New Roman" w:cs="Times New Roman"/>
          <w:sz w:val="28"/>
          <w:szCs w:val="28"/>
        </w:rPr>
        <w:t>(далее – информация)</w:t>
      </w:r>
      <w:r w:rsidR="002206B7" w:rsidRPr="0024221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04235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05F11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В указанном случае информация, поступившая от </w:t>
      </w:r>
      <w:r w:rsidR="00005F11" w:rsidRPr="0024221B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местного самоуправления, организаций, представляется в комиссию вместе с документами в порядке, установленном </w:t>
      </w:r>
      <w:r w:rsidRPr="0024221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4762CB" w:rsidRPr="0024221B" w:rsidRDefault="00295790" w:rsidP="009B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1B">
        <w:rPr>
          <w:rFonts w:ascii="Times New Roman" w:hAnsi="Times New Roman" w:cs="Times New Roman"/>
          <w:sz w:val="28"/>
          <w:szCs w:val="28"/>
        </w:rPr>
        <w:t>10</w:t>
      </w:r>
      <w:r w:rsidR="008253AA" w:rsidRPr="00242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A5B" w:rsidRPr="0024221B">
        <w:rPr>
          <w:rFonts w:ascii="Times New Roman" w:hAnsi="Times New Roman" w:cs="Times New Roman"/>
          <w:sz w:val="28"/>
          <w:szCs w:val="28"/>
        </w:rPr>
        <w:t>При принятии реш</w:t>
      </w:r>
      <w:r w:rsidR="00F257E9" w:rsidRPr="0024221B">
        <w:rPr>
          <w:rFonts w:ascii="Times New Roman" w:hAnsi="Times New Roman" w:cs="Times New Roman"/>
          <w:sz w:val="28"/>
          <w:szCs w:val="28"/>
        </w:rPr>
        <w:t>е</w:t>
      </w:r>
      <w:r w:rsidR="00CB587E" w:rsidRPr="0024221B">
        <w:rPr>
          <w:rFonts w:ascii="Times New Roman" w:hAnsi="Times New Roman" w:cs="Times New Roman"/>
          <w:sz w:val="28"/>
          <w:szCs w:val="28"/>
        </w:rPr>
        <w:t>ния</w:t>
      </w:r>
      <w:r w:rsidR="00427FD2" w:rsidRPr="0024221B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427FD2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рассмотрения вопросов, указанных в абзаце втором пункта 8 настоящего Порядка, </w:t>
      </w:r>
      <w:r w:rsidR="00C01A5B" w:rsidRPr="0024221B">
        <w:rPr>
          <w:rFonts w:ascii="Times New Roman" w:hAnsi="Times New Roman" w:cs="Times New Roman"/>
          <w:sz w:val="28"/>
          <w:szCs w:val="28"/>
        </w:rPr>
        <w:t xml:space="preserve">комиссия учитывает </w:t>
      </w:r>
      <w:r w:rsidR="00C01A5B" w:rsidRPr="0024221B">
        <w:rPr>
          <w:rFonts w:ascii="Times New Roman" w:hAnsi="Times New Roman" w:cs="Times New Roman"/>
          <w:sz w:val="28"/>
          <w:szCs w:val="28"/>
          <w:lang w:bidi="ru-RU"/>
        </w:rPr>
        <w:t>периоды государственной службы и иные периоды замещения должностей, указанные в Перечне периодов государственной службы и иных периодов замещения должностей, включаемых (засчитываемых)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</w:t>
      </w:r>
      <w:proofErr w:type="gramEnd"/>
      <w:r w:rsidR="00C01A5B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Федерации, </w:t>
      </w:r>
      <w:proofErr w:type="gramStart"/>
      <w:r w:rsidR="00C01A5B" w:rsidRPr="0024221B">
        <w:rPr>
          <w:rFonts w:ascii="Times New Roman" w:hAnsi="Times New Roman" w:cs="Times New Roman"/>
          <w:sz w:val="28"/>
          <w:szCs w:val="28"/>
          <w:lang w:bidi="ru-RU"/>
        </w:rPr>
        <w:t>утвержденном</w:t>
      </w:r>
      <w:proofErr w:type="gramEnd"/>
      <w:r w:rsidR="00C01A5B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 Указом Президента Российской Федерации </w:t>
      </w:r>
      <w:r w:rsidR="000C0C58"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от 19.11.2007       </w:t>
      </w:r>
      <w:r w:rsidR="00C01A5B" w:rsidRPr="0024221B">
        <w:rPr>
          <w:rFonts w:ascii="Times New Roman" w:hAnsi="Times New Roman" w:cs="Times New Roman"/>
          <w:sz w:val="28"/>
          <w:szCs w:val="28"/>
          <w:lang w:bidi="ru-RU"/>
        </w:rPr>
        <w:t>№ 1532</w:t>
      </w:r>
      <w:r w:rsidR="009B39F5" w:rsidRPr="0024221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B39F5" w:rsidRPr="0024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DE" w:rsidRPr="0024221B" w:rsidRDefault="004762CB" w:rsidP="00476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21B">
        <w:rPr>
          <w:rFonts w:ascii="Times New Roman" w:hAnsi="Times New Roman" w:cs="Times New Roman"/>
          <w:sz w:val="28"/>
          <w:szCs w:val="28"/>
        </w:rPr>
        <w:t xml:space="preserve">При принятии решения, в случае </w:t>
      </w:r>
      <w:r w:rsidRPr="0024221B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рассмотрения вопросов, указанных в абзаце четвертом пункта 8 настоящего Порядка, комиссия руководствуется </w:t>
      </w:r>
      <w:r w:rsidRPr="0024221B">
        <w:rPr>
          <w:rFonts w:ascii="Times New Roman" w:hAnsi="Times New Roman" w:cs="Times New Roman"/>
          <w:sz w:val="28"/>
          <w:szCs w:val="28"/>
        </w:rPr>
        <w:t>перечнем</w:t>
      </w:r>
      <w:r w:rsidR="00721DDE" w:rsidRPr="0024221B">
        <w:rPr>
          <w:rFonts w:ascii="Times New Roman" w:hAnsi="Times New Roman" w:cs="Times New Roman"/>
          <w:sz w:val="28"/>
          <w:szCs w:val="28"/>
        </w:rPr>
        <w:t xml:space="preserve">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</w:t>
      </w:r>
      <w:r w:rsidR="00350143" w:rsidRPr="0024221B">
        <w:rPr>
          <w:rFonts w:ascii="Times New Roman" w:hAnsi="Times New Roman" w:cs="Times New Roman"/>
          <w:sz w:val="28"/>
          <w:szCs w:val="28"/>
        </w:rPr>
        <w:t>ужащих, утвержденный У</w:t>
      </w:r>
      <w:r w:rsidR="00721DDE" w:rsidRPr="0024221B">
        <w:rPr>
          <w:rFonts w:ascii="Times New Roman" w:hAnsi="Times New Roman" w:cs="Times New Roman"/>
          <w:sz w:val="28"/>
          <w:szCs w:val="28"/>
        </w:rPr>
        <w:t xml:space="preserve">казом Президента </w:t>
      </w:r>
      <w:r w:rsidR="00721DDE" w:rsidRPr="0024221B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</w:t>
      </w:r>
      <w:r w:rsidRPr="0024221B">
        <w:rPr>
          <w:rFonts w:ascii="Times New Roman" w:hAnsi="Times New Roman" w:cs="Times New Roman"/>
          <w:sz w:val="28"/>
          <w:szCs w:val="28"/>
        </w:rPr>
        <w:t xml:space="preserve"> от 20.09.2010        №</w:t>
      </w:r>
      <w:r w:rsidR="00721DDE" w:rsidRPr="0024221B">
        <w:rPr>
          <w:rFonts w:ascii="Times New Roman" w:hAnsi="Times New Roman" w:cs="Times New Roman"/>
          <w:sz w:val="28"/>
          <w:szCs w:val="28"/>
        </w:rPr>
        <w:t xml:space="preserve"> 1141. </w:t>
      </w:r>
    </w:p>
    <w:p w:rsidR="00350143" w:rsidRPr="0024221B" w:rsidRDefault="00350143" w:rsidP="0035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1B">
        <w:rPr>
          <w:rFonts w:ascii="Times New Roman" w:hAnsi="Times New Roman" w:cs="Times New Roman"/>
          <w:sz w:val="28"/>
          <w:szCs w:val="28"/>
        </w:rPr>
        <w:t xml:space="preserve">При принятии решения, в случае </w:t>
      </w:r>
      <w:r w:rsidRPr="0024221B">
        <w:rPr>
          <w:rFonts w:ascii="Times New Roman" w:hAnsi="Times New Roman" w:cs="Times New Roman"/>
          <w:sz w:val="28"/>
          <w:szCs w:val="28"/>
          <w:lang w:bidi="ru-RU"/>
        </w:rPr>
        <w:t>рассмотрения вопросов, указанных в абзаце третьем, четвертом пункта 8 настоящего Порядка,</w:t>
      </w:r>
      <w:r w:rsidRPr="0024221B">
        <w:rPr>
          <w:rFonts w:ascii="Times New Roman" w:hAnsi="Times New Roman" w:cs="Times New Roman"/>
          <w:sz w:val="28"/>
          <w:szCs w:val="28"/>
        </w:rPr>
        <w:t xml:space="preserve"> иные периоды работы при зачете в стаж гражданской службы в совокупности не должны превышать пять лет. </w:t>
      </w:r>
    </w:p>
    <w:p w:rsidR="008253AA" w:rsidRPr="0024221B" w:rsidRDefault="0006118D" w:rsidP="00521001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  <w:lang w:bidi="ru-RU"/>
        </w:rPr>
      </w:pPr>
      <w:r w:rsidRPr="0024221B">
        <w:rPr>
          <w:sz w:val="28"/>
          <w:szCs w:val="28"/>
          <w:lang w:bidi="ru-RU"/>
        </w:rPr>
        <w:t>1</w:t>
      </w:r>
      <w:r w:rsidR="008253AA" w:rsidRPr="0024221B">
        <w:rPr>
          <w:sz w:val="28"/>
          <w:szCs w:val="28"/>
          <w:lang w:bidi="ru-RU"/>
        </w:rPr>
        <w:t>2</w:t>
      </w:r>
      <w:r w:rsidR="00BF71AF" w:rsidRPr="0024221B">
        <w:rPr>
          <w:sz w:val="28"/>
          <w:szCs w:val="28"/>
          <w:lang w:bidi="ru-RU"/>
        </w:rPr>
        <w:t xml:space="preserve">. Решение </w:t>
      </w:r>
      <w:r w:rsidR="005A3E50" w:rsidRPr="0024221B">
        <w:rPr>
          <w:sz w:val="28"/>
          <w:szCs w:val="28"/>
          <w:lang w:bidi="ru-RU"/>
        </w:rPr>
        <w:t xml:space="preserve">комиссии </w:t>
      </w:r>
      <w:r w:rsidR="00BF71AF" w:rsidRPr="0024221B">
        <w:rPr>
          <w:sz w:val="28"/>
          <w:szCs w:val="28"/>
          <w:lang w:bidi="ru-RU"/>
        </w:rPr>
        <w:t xml:space="preserve">принимается большинством голосов </w:t>
      </w:r>
      <w:r w:rsidR="00BF71AF" w:rsidRPr="0024221B">
        <w:rPr>
          <w:sz w:val="28"/>
          <w:szCs w:val="28"/>
          <w:lang w:bidi="ru-RU"/>
        </w:rPr>
        <w:lastRenderedPageBreak/>
        <w:t xml:space="preserve">присутствующих на ее заседании членов </w:t>
      </w:r>
      <w:r w:rsidR="008253AA" w:rsidRPr="0024221B">
        <w:rPr>
          <w:sz w:val="28"/>
          <w:szCs w:val="28"/>
          <w:lang w:bidi="ru-RU"/>
        </w:rPr>
        <w:t xml:space="preserve">комиссии </w:t>
      </w:r>
      <w:r w:rsidR="00BF71AF" w:rsidRPr="0024221B">
        <w:rPr>
          <w:sz w:val="28"/>
          <w:szCs w:val="28"/>
          <w:lang w:bidi="ru-RU"/>
        </w:rPr>
        <w:t>путем открытого голосования. При равенстве голосов решающим считается голос председателя комиссии.</w:t>
      </w:r>
      <w:r w:rsidR="00521001" w:rsidRPr="0024221B">
        <w:rPr>
          <w:sz w:val="28"/>
          <w:szCs w:val="28"/>
          <w:lang w:bidi="ru-RU"/>
        </w:rPr>
        <w:t xml:space="preserve"> </w:t>
      </w:r>
      <w:r w:rsidR="003035F4" w:rsidRPr="0024221B">
        <w:rPr>
          <w:sz w:val="28"/>
          <w:szCs w:val="28"/>
          <w:lang w:bidi="ru-RU"/>
        </w:rPr>
        <w:t xml:space="preserve">Решение </w:t>
      </w:r>
      <w:r w:rsidR="008253AA" w:rsidRPr="0024221B">
        <w:rPr>
          <w:sz w:val="28"/>
          <w:szCs w:val="28"/>
          <w:lang w:bidi="ru-RU"/>
        </w:rPr>
        <w:t xml:space="preserve">комиссии </w:t>
      </w:r>
      <w:r w:rsidR="00521001" w:rsidRPr="0024221B">
        <w:rPr>
          <w:sz w:val="28"/>
          <w:szCs w:val="28"/>
          <w:lang w:bidi="ru-RU"/>
        </w:rPr>
        <w:t>подписывается всеми членами комиссии, присутствующими на заседании.</w:t>
      </w:r>
      <w:r w:rsidR="00792213" w:rsidRPr="0024221B">
        <w:rPr>
          <w:sz w:val="28"/>
          <w:szCs w:val="28"/>
          <w:lang w:bidi="ru-RU"/>
        </w:rPr>
        <w:t xml:space="preserve"> </w:t>
      </w:r>
    </w:p>
    <w:p w:rsidR="005A3E50" w:rsidRPr="0024221B" w:rsidRDefault="008253AA" w:rsidP="00521001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  <w:lang w:bidi="ru-RU"/>
        </w:rPr>
      </w:pPr>
      <w:r w:rsidRPr="0024221B">
        <w:rPr>
          <w:sz w:val="28"/>
          <w:szCs w:val="28"/>
          <w:lang w:bidi="ru-RU"/>
        </w:rPr>
        <w:t>Член комиссии, не согласный с решением комиссии, вправе в письменной форме изложить свое мнение, которое приобщается к решению комиссии.</w:t>
      </w:r>
    </w:p>
    <w:p w:rsidR="00521001" w:rsidRPr="0024221B" w:rsidRDefault="008253AA" w:rsidP="00521001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  <w:lang w:bidi="ru-RU"/>
        </w:rPr>
      </w:pPr>
      <w:r w:rsidRPr="0024221B">
        <w:rPr>
          <w:sz w:val="28"/>
          <w:szCs w:val="28"/>
          <w:lang w:bidi="ru-RU"/>
        </w:rPr>
        <w:t xml:space="preserve">13. </w:t>
      </w:r>
      <w:r w:rsidR="00792213" w:rsidRPr="0024221B">
        <w:rPr>
          <w:sz w:val="28"/>
          <w:szCs w:val="28"/>
          <w:lang w:bidi="ru-RU"/>
        </w:rPr>
        <w:t xml:space="preserve">Решение </w:t>
      </w:r>
      <w:r w:rsidRPr="0024221B">
        <w:rPr>
          <w:sz w:val="28"/>
          <w:szCs w:val="28"/>
          <w:lang w:bidi="ru-RU"/>
        </w:rPr>
        <w:t>комиссии, документы</w:t>
      </w:r>
      <w:r w:rsidR="00253B72" w:rsidRPr="0024221B">
        <w:rPr>
          <w:sz w:val="28"/>
          <w:szCs w:val="28"/>
          <w:lang w:bidi="ru-RU"/>
        </w:rPr>
        <w:t xml:space="preserve">, </w:t>
      </w:r>
      <w:r w:rsidRPr="0024221B">
        <w:rPr>
          <w:sz w:val="28"/>
          <w:szCs w:val="28"/>
          <w:lang w:bidi="ru-RU"/>
        </w:rPr>
        <w:t>информация, поступившая</w:t>
      </w:r>
      <w:r w:rsidR="00934695" w:rsidRPr="0024221B">
        <w:rPr>
          <w:sz w:val="28"/>
          <w:szCs w:val="28"/>
          <w:lang w:bidi="ru-RU"/>
        </w:rPr>
        <w:t xml:space="preserve"> </w:t>
      </w:r>
      <w:r w:rsidR="00295790" w:rsidRPr="0024221B">
        <w:rPr>
          <w:sz w:val="28"/>
          <w:szCs w:val="28"/>
          <w:lang w:bidi="ru-RU"/>
        </w:rPr>
        <w:t xml:space="preserve">от </w:t>
      </w:r>
      <w:r w:rsidR="00295790" w:rsidRPr="0024221B">
        <w:rPr>
          <w:sz w:val="28"/>
          <w:szCs w:val="28"/>
        </w:rPr>
        <w:t>государственных органов, органов местного самоуправления, организаций</w:t>
      </w:r>
      <w:r w:rsidR="00295790" w:rsidRPr="0024221B">
        <w:rPr>
          <w:sz w:val="28"/>
          <w:szCs w:val="28"/>
          <w:lang w:bidi="ru-RU"/>
        </w:rPr>
        <w:t xml:space="preserve"> </w:t>
      </w:r>
      <w:r w:rsidR="00253B72" w:rsidRPr="0024221B">
        <w:rPr>
          <w:sz w:val="28"/>
          <w:szCs w:val="28"/>
          <w:lang w:bidi="ru-RU"/>
        </w:rPr>
        <w:t>передаю</w:t>
      </w:r>
      <w:r w:rsidR="00792213" w:rsidRPr="0024221B">
        <w:rPr>
          <w:sz w:val="28"/>
          <w:szCs w:val="28"/>
          <w:lang w:bidi="ru-RU"/>
        </w:rPr>
        <w:t xml:space="preserve">тся секретарем комиссии </w:t>
      </w:r>
      <w:r w:rsidR="00722FE4" w:rsidRPr="0024221B">
        <w:rPr>
          <w:sz w:val="28"/>
          <w:szCs w:val="28"/>
          <w:lang w:bidi="ru-RU"/>
        </w:rPr>
        <w:t>в течени</w:t>
      </w:r>
      <w:proofErr w:type="gramStart"/>
      <w:r w:rsidR="00722FE4" w:rsidRPr="0024221B">
        <w:rPr>
          <w:sz w:val="28"/>
          <w:szCs w:val="28"/>
          <w:lang w:bidi="ru-RU"/>
        </w:rPr>
        <w:t>и</w:t>
      </w:r>
      <w:proofErr w:type="gramEnd"/>
      <w:r w:rsidR="00722FE4" w:rsidRPr="0024221B">
        <w:rPr>
          <w:sz w:val="28"/>
          <w:szCs w:val="28"/>
          <w:lang w:bidi="ru-RU"/>
        </w:rPr>
        <w:t xml:space="preserve"> 3 рабочих дней со дня принятия решения</w:t>
      </w:r>
      <w:r w:rsidR="00295790" w:rsidRPr="0024221B">
        <w:rPr>
          <w:sz w:val="28"/>
          <w:szCs w:val="28"/>
          <w:lang w:bidi="ru-RU"/>
        </w:rPr>
        <w:t xml:space="preserve"> в отдел кадров</w:t>
      </w:r>
      <w:r w:rsidR="00722FE4" w:rsidRPr="0024221B">
        <w:rPr>
          <w:sz w:val="28"/>
          <w:szCs w:val="28"/>
          <w:lang w:bidi="ru-RU"/>
        </w:rPr>
        <w:t>.</w:t>
      </w:r>
    </w:p>
    <w:p w:rsidR="00BF71AF" w:rsidRPr="0024221B" w:rsidRDefault="00295790" w:rsidP="00521001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4221B">
        <w:rPr>
          <w:sz w:val="28"/>
          <w:szCs w:val="28"/>
          <w:lang w:bidi="ru-RU"/>
        </w:rPr>
        <w:t>14</w:t>
      </w:r>
      <w:r w:rsidR="00AD4953" w:rsidRPr="0024221B">
        <w:rPr>
          <w:sz w:val="28"/>
          <w:szCs w:val="28"/>
          <w:lang w:bidi="ru-RU"/>
        </w:rPr>
        <w:t xml:space="preserve">. </w:t>
      </w:r>
      <w:r w:rsidRPr="0024221B">
        <w:rPr>
          <w:sz w:val="28"/>
          <w:szCs w:val="28"/>
          <w:lang w:bidi="ru-RU"/>
        </w:rPr>
        <w:t>Решения</w:t>
      </w:r>
      <w:r w:rsidR="003035F4" w:rsidRPr="0024221B">
        <w:rPr>
          <w:sz w:val="28"/>
          <w:szCs w:val="28"/>
          <w:lang w:bidi="ru-RU"/>
        </w:rPr>
        <w:t xml:space="preserve"> комиссии </w:t>
      </w:r>
      <w:r w:rsidR="00BF71AF" w:rsidRPr="0024221B">
        <w:rPr>
          <w:sz w:val="28"/>
          <w:szCs w:val="28"/>
          <w:lang w:bidi="ru-RU"/>
        </w:rPr>
        <w:t>хранятся в отделе кадров.</w:t>
      </w:r>
    </w:p>
    <w:p w:rsidR="00BF71AF" w:rsidRPr="0024221B" w:rsidRDefault="00521001" w:rsidP="0053063C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4221B">
        <w:rPr>
          <w:sz w:val="28"/>
          <w:szCs w:val="28"/>
          <w:lang w:bidi="ru-RU"/>
        </w:rPr>
        <w:t>1</w:t>
      </w:r>
      <w:r w:rsidR="00295790" w:rsidRPr="0024221B">
        <w:rPr>
          <w:sz w:val="28"/>
          <w:szCs w:val="28"/>
          <w:lang w:bidi="ru-RU"/>
        </w:rPr>
        <w:t>5</w:t>
      </w:r>
      <w:r w:rsidRPr="0024221B">
        <w:rPr>
          <w:sz w:val="28"/>
          <w:szCs w:val="28"/>
          <w:lang w:bidi="ru-RU"/>
        </w:rPr>
        <w:t xml:space="preserve">. </w:t>
      </w:r>
      <w:r w:rsidR="00792213" w:rsidRPr="0024221B">
        <w:rPr>
          <w:sz w:val="28"/>
          <w:szCs w:val="28"/>
          <w:lang w:bidi="ru-RU"/>
        </w:rPr>
        <w:t>Копия</w:t>
      </w:r>
      <w:r w:rsidR="00BF71AF" w:rsidRPr="0024221B">
        <w:rPr>
          <w:sz w:val="28"/>
          <w:szCs w:val="28"/>
          <w:lang w:bidi="ru-RU"/>
        </w:rPr>
        <w:t xml:space="preserve"> </w:t>
      </w:r>
      <w:r w:rsidR="00A111FE" w:rsidRPr="0024221B">
        <w:rPr>
          <w:sz w:val="28"/>
          <w:szCs w:val="28"/>
          <w:lang w:bidi="ru-RU"/>
        </w:rPr>
        <w:t xml:space="preserve">решения </w:t>
      </w:r>
      <w:r w:rsidR="00C62682" w:rsidRPr="0024221B">
        <w:rPr>
          <w:sz w:val="28"/>
          <w:szCs w:val="28"/>
          <w:lang w:bidi="ru-RU"/>
        </w:rPr>
        <w:t xml:space="preserve">комиссии </w:t>
      </w:r>
      <w:r w:rsidR="00BF71AF" w:rsidRPr="0024221B">
        <w:rPr>
          <w:sz w:val="28"/>
          <w:szCs w:val="28"/>
          <w:lang w:bidi="ru-RU"/>
        </w:rPr>
        <w:t>приобщается к личному делу гражданского служащего.</w:t>
      </w:r>
    </w:p>
    <w:p w:rsidR="00792213" w:rsidRPr="0024221B" w:rsidRDefault="00295790" w:rsidP="0079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1B">
        <w:rPr>
          <w:rFonts w:ascii="Times New Roman" w:hAnsi="Times New Roman" w:cs="Times New Roman"/>
          <w:sz w:val="28"/>
          <w:szCs w:val="28"/>
        </w:rPr>
        <w:t>16</w:t>
      </w:r>
      <w:r w:rsidR="00792213" w:rsidRPr="0024221B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</w:t>
      </w:r>
      <w:r w:rsidR="00001C8A" w:rsidRPr="0024221B">
        <w:rPr>
          <w:rFonts w:ascii="Times New Roman" w:hAnsi="Times New Roman" w:cs="Times New Roman"/>
          <w:sz w:val="28"/>
          <w:szCs w:val="28"/>
        </w:rPr>
        <w:t xml:space="preserve"> </w:t>
      </w:r>
      <w:r w:rsidR="00792213" w:rsidRPr="0024221B">
        <w:rPr>
          <w:rFonts w:ascii="Times New Roman" w:hAnsi="Times New Roman" w:cs="Times New Roman"/>
          <w:sz w:val="28"/>
          <w:szCs w:val="28"/>
        </w:rPr>
        <w:t>комиссии.</w:t>
      </w:r>
    </w:p>
    <w:p w:rsidR="00BF71AF" w:rsidRPr="0024221B" w:rsidRDefault="00BF71AF" w:rsidP="0066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AF" w:rsidRPr="0024221B" w:rsidRDefault="00BF71AF" w:rsidP="0066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AF" w:rsidRPr="0024221B" w:rsidRDefault="00BF71AF" w:rsidP="0066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AF" w:rsidRPr="0024221B" w:rsidRDefault="00BF71AF" w:rsidP="0066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AF" w:rsidRPr="0024221B" w:rsidRDefault="00BF71AF" w:rsidP="0066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AF" w:rsidRPr="0024221B" w:rsidRDefault="00BF71AF" w:rsidP="0066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AF" w:rsidRPr="0024221B" w:rsidRDefault="00BF71AF" w:rsidP="0066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AF" w:rsidRPr="0024221B" w:rsidRDefault="00BF71AF" w:rsidP="0066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39B" w:rsidRPr="0024221B" w:rsidRDefault="0086139B" w:rsidP="005371E7">
      <w:pPr>
        <w:pStyle w:val="21"/>
        <w:shd w:val="clear" w:color="auto" w:fill="auto"/>
        <w:spacing w:before="0" w:after="0" w:line="226" w:lineRule="exact"/>
        <w:ind w:right="20" w:firstLine="0"/>
        <w:jc w:val="both"/>
        <w:rPr>
          <w:sz w:val="28"/>
          <w:szCs w:val="28"/>
        </w:rPr>
      </w:pPr>
    </w:p>
    <w:p w:rsidR="00295790" w:rsidRPr="0024221B" w:rsidRDefault="00295790" w:rsidP="005371E7">
      <w:pPr>
        <w:pStyle w:val="21"/>
        <w:shd w:val="clear" w:color="auto" w:fill="auto"/>
        <w:spacing w:before="0" w:after="0" w:line="226" w:lineRule="exact"/>
        <w:ind w:right="20" w:firstLine="0"/>
        <w:jc w:val="both"/>
        <w:rPr>
          <w:sz w:val="28"/>
          <w:szCs w:val="28"/>
        </w:rPr>
      </w:pPr>
    </w:p>
    <w:p w:rsidR="00295790" w:rsidRPr="0024221B" w:rsidRDefault="00295790" w:rsidP="005371E7">
      <w:pPr>
        <w:pStyle w:val="21"/>
        <w:shd w:val="clear" w:color="auto" w:fill="auto"/>
        <w:spacing w:before="0" w:after="0" w:line="226" w:lineRule="exact"/>
        <w:ind w:right="20" w:firstLine="0"/>
        <w:jc w:val="both"/>
        <w:rPr>
          <w:sz w:val="28"/>
          <w:szCs w:val="28"/>
        </w:rPr>
      </w:pPr>
    </w:p>
    <w:p w:rsidR="00295790" w:rsidRPr="0024221B" w:rsidRDefault="00295790" w:rsidP="005371E7">
      <w:pPr>
        <w:pStyle w:val="21"/>
        <w:shd w:val="clear" w:color="auto" w:fill="auto"/>
        <w:spacing w:before="0" w:after="0" w:line="226" w:lineRule="exact"/>
        <w:ind w:right="20" w:firstLine="0"/>
        <w:jc w:val="both"/>
        <w:rPr>
          <w:sz w:val="28"/>
          <w:szCs w:val="28"/>
        </w:rPr>
      </w:pPr>
    </w:p>
    <w:p w:rsidR="00295790" w:rsidRPr="0024221B" w:rsidRDefault="00295790" w:rsidP="005371E7">
      <w:pPr>
        <w:pStyle w:val="21"/>
        <w:shd w:val="clear" w:color="auto" w:fill="auto"/>
        <w:spacing w:before="0" w:after="0" w:line="226" w:lineRule="exact"/>
        <w:ind w:right="20" w:firstLine="0"/>
        <w:jc w:val="both"/>
        <w:rPr>
          <w:sz w:val="28"/>
          <w:szCs w:val="28"/>
        </w:rPr>
      </w:pPr>
    </w:p>
    <w:p w:rsidR="00295790" w:rsidRPr="009E123F" w:rsidRDefault="00295790" w:rsidP="005371E7">
      <w:pPr>
        <w:pStyle w:val="21"/>
        <w:shd w:val="clear" w:color="auto" w:fill="auto"/>
        <w:spacing w:before="0" w:after="0" w:line="226" w:lineRule="exact"/>
        <w:ind w:right="20" w:firstLine="0"/>
        <w:jc w:val="both"/>
      </w:pPr>
    </w:p>
    <w:p w:rsidR="00295790" w:rsidRPr="009E123F" w:rsidRDefault="00295790" w:rsidP="005371E7">
      <w:pPr>
        <w:pStyle w:val="21"/>
        <w:shd w:val="clear" w:color="auto" w:fill="auto"/>
        <w:spacing w:before="0" w:after="0" w:line="226" w:lineRule="exact"/>
        <w:ind w:right="20" w:firstLine="0"/>
        <w:jc w:val="both"/>
      </w:pPr>
    </w:p>
    <w:p w:rsidR="00295790" w:rsidRPr="009E123F" w:rsidRDefault="00295790" w:rsidP="005371E7">
      <w:pPr>
        <w:pStyle w:val="21"/>
        <w:shd w:val="clear" w:color="auto" w:fill="auto"/>
        <w:spacing w:before="0" w:after="0" w:line="226" w:lineRule="exact"/>
        <w:ind w:right="20" w:firstLine="0"/>
        <w:jc w:val="both"/>
      </w:pPr>
    </w:p>
    <w:p w:rsidR="00295790" w:rsidRPr="009E123F" w:rsidRDefault="00295790" w:rsidP="005371E7">
      <w:pPr>
        <w:pStyle w:val="21"/>
        <w:shd w:val="clear" w:color="auto" w:fill="auto"/>
        <w:spacing w:before="0" w:after="0" w:line="226" w:lineRule="exact"/>
        <w:ind w:right="20" w:firstLine="0"/>
        <w:jc w:val="both"/>
      </w:pPr>
    </w:p>
    <w:p w:rsidR="00295790" w:rsidRPr="009E123F" w:rsidRDefault="00295790" w:rsidP="005371E7">
      <w:pPr>
        <w:pStyle w:val="21"/>
        <w:shd w:val="clear" w:color="auto" w:fill="auto"/>
        <w:spacing w:before="0" w:after="0" w:line="226" w:lineRule="exact"/>
        <w:ind w:right="20" w:firstLine="0"/>
        <w:jc w:val="both"/>
      </w:pPr>
    </w:p>
    <w:p w:rsidR="00950786" w:rsidRPr="009E123F" w:rsidRDefault="00950786" w:rsidP="005371E7">
      <w:pPr>
        <w:pStyle w:val="21"/>
        <w:shd w:val="clear" w:color="auto" w:fill="auto"/>
        <w:spacing w:before="0" w:after="0" w:line="226" w:lineRule="exact"/>
        <w:ind w:right="20" w:firstLine="0"/>
        <w:jc w:val="both"/>
      </w:pPr>
    </w:p>
    <w:p w:rsidR="00950786" w:rsidRPr="009E123F" w:rsidRDefault="00950786" w:rsidP="005371E7">
      <w:pPr>
        <w:pStyle w:val="21"/>
        <w:shd w:val="clear" w:color="auto" w:fill="auto"/>
        <w:spacing w:before="0" w:after="0" w:line="226" w:lineRule="exact"/>
        <w:ind w:right="20" w:firstLine="0"/>
        <w:jc w:val="both"/>
      </w:pPr>
    </w:p>
    <w:tbl>
      <w:tblPr>
        <w:tblStyle w:val="a8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75762A" w:rsidRPr="009E123F" w:rsidTr="00FA78DD">
        <w:tc>
          <w:tcPr>
            <w:tcW w:w="6804" w:type="dxa"/>
          </w:tcPr>
          <w:p w:rsidR="00FA78DD" w:rsidRPr="009E123F" w:rsidRDefault="00FA78DD" w:rsidP="003629F3">
            <w:pPr>
              <w:pStyle w:val="23"/>
              <w:shd w:val="clear" w:color="auto" w:fill="auto"/>
              <w:spacing w:before="0" w:after="0" w:line="240" w:lineRule="auto"/>
              <w:ind w:left="33"/>
              <w:rPr>
                <w:b w:val="0"/>
                <w:sz w:val="28"/>
                <w:szCs w:val="28"/>
              </w:rPr>
            </w:pPr>
          </w:p>
          <w:p w:rsidR="004762CB" w:rsidRPr="009E123F" w:rsidRDefault="004762CB" w:rsidP="003629F3">
            <w:pPr>
              <w:pStyle w:val="23"/>
              <w:shd w:val="clear" w:color="auto" w:fill="auto"/>
              <w:spacing w:before="0" w:after="0" w:line="240" w:lineRule="auto"/>
              <w:ind w:left="33"/>
              <w:rPr>
                <w:b w:val="0"/>
                <w:sz w:val="28"/>
                <w:szCs w:val="28"/>
              </w:rPr>
            </w:pPr>
          </w:p>
          <w:p w:rsidR="004762CB" w:rsidRPr="009E123F" w:rsidRDefault="004762CB" w:rsidP="003629F3">
            <w:pPr>
              <w:pStyle w:val="23"/>
              <w:shd w:val="clear" w:color="auto" w:fill="auto"/>
              <w:spacing w:before="0" w:after="0" w:line="240" w:lineRule="auto"/>
              <w:ind w:left="33"/>
              <w:rPr>
                <w:b w:val="0"/>
                <w:sz w:val="28"/>
                <w:szCs w:val="28"/>
              </w:rPr>
            </w:pPr>
          </w:p>
          <w:p w:rsidR="004762CB" w:rsidRPr="009E123F" w:rsidRDefault="004762CB" w:rsidP="003629F3">
            <w:pPr>
              <w:pStyle w:val="23"/>
              <w:shd w:val="clear" w:color="auto" w:fill="auto"/>
              <w:spacing w:before="0" w:after="0" w:line="240" w:lineRule="auto"/>
              <w:ind w:left="33"/>
              <w:rPr>
                <w:b w:val="0"/>
                <w:sz w:val="28"/>
                <w:szCs w:val="28"/>
              </w:rPr>
            </w:pPr>
          </w:p>
          <w:p w:rsidR="004762CB" w:rsidRPr="009E123F" w:rsidRDefault="004762CB" w:rsidP="003629F3">
            <w:pPr>
              <w:pStyle w:val="23"/>
              <w:shd w:val="clear" w:color="auto" w:fill="auto"/>
              <w:spacing w:before="0" w:after="0" w:line="240" w:lineRule="auto"/>
              <w:ind w:left="33"/>
              <w:rPr>
                <w:b w:val="0"/>
                <w:sz w:val="28"/>
                <w:szCs w:val="28"/>
              </w:rPr>
            </w:pPr>
          </w:p>
          <w:p w:rsidR="004762CB" w:rsidRPr="009E123F" w:rsidRDefault="004762CB" w:rsidP="003629F3">
            <w:pPr>
              <w:pStyle w:val="23"/>
              <w:shd w:val="clear" w:color="auto" w:fill="auto"/>
              <w:spacing w:before="0" w:after="0" w:line="240" w:lineRule="auto"/>
              <w:ind w:left="33"/>
              <w:rPr>
                <w:b w:val="0"/>
                <w:sz w:val="28"/>
                <w:szCs w:val="28"/>
              </w:rPr>
            </w:pPr>
          </w:p>
          <w:p w:rsidR="009E123F" w:rsidRPr="009E123F" w:rsidRDefault="009E123F" w:rsidP="003629F3">
            <w:pPr>
              <w:pStyle w:val="23"/>
              <w:shd w:val="clear" w:color="auto" w:fill="auto"/>
              <w:spacing w:before="0" w:after="0" w:line="240" w:lineRule="auto"/>
              <w:ind w:left="33"/>
              <w:rPr>
                <w:b w:val="0"/>
                <w:sz w:val="28"/>
                <w:szCs w:val="28"/>
              </w:rPr>
            </w:pPr>
          </w:p>
          <w:p w:rsidR="004762CB" w:rsidRPr="009E123F" w:rsidRDefault="004762CB" w:rsidP="003629F3">
            <w:pPr>
              <w:pStyle w:val="23"/>
              <w:shd w:val="clear" w:color="auto" w:fill="auto"/>
              <w:spacing w:before="0" w:after="0" w:line="240" w:lineRule="auto"/>
              <w:ind w:left="33"/>
              <w:rPr>
                <w:b w:val="0"/>
                <w:sz w:val="28"/>
                <w:szCs w:val="28"/>
              </w:rPr>
            </w:pPr>
          </w:p>
          <w:p w:rsidR="004762CB" w:rsidRPr="009E123F" w:rsidRDefault="004762CB" w:rsidP="003629F3">
            <w:pPr>
              <w:pStyle w:val="23"/>
              <w:shd w:val="clear" w:color="auto" w:fill="auto"/>
              <w:spacing w:before="0" w:after="0" w:line="240" w:lineRule="auto"/>
              <w:ind w:left="33"/>
              <w:rPr>
                <w:b w:val="0"/>
                <w:sz w:val="28"/>
                <w:szCs w:val="28"/>
              </w:rPr>
            </w:pPr>
          </w:p>
          <w:p w:rsidR="004B3F84" w:rsidRPr="009E123F" w:rsidRDefault="004B3F84" w:rsidP="003629F3">
            <w:pPr>
              <w:pStyle w:val="23"/>
              <w:shd w:val="clear" w:color="auto" w:fill="auto"/>
              <w:spacing w:before="0" w:after="0" w:line="240" w:lineRule="auto"/>
              <w:ind w:left="33"/>
              <w:rPr>
                <w:b w:val="0"/>
                <w:sz w:val="28"/>
                <w:szCs w:val="28"/>
              </w:rPr>
            </w:pPr>
          </w:p>
          <w:p w:rsidR="00292A22" w:rsidRPr="009E123F" w:rsidRDefault="0089582C" w:rsidP="003629F3">
            <w:pPr>
              <w:pStyle w:val="23"/>
              <w:shd w:val="clear" w:color="auto" w:fill="auto"/>
              <w:spacing w:before="0" w:after="0" w:line="240" w:lineRule="auto"/>
              <w:ind w:left="33"/>
              <w:rPr>
                <w:b w:val="0"/>
                <w:sz w:val="28"/>
                <w:szCs w:val="28"/>
              </w:rPr>
            </w:pPr>
            <w:r w:rsidRPr="009E123F">
              <w:rPr>
                <w:b w:val="0"/>
                <w:sz w:val="28"/>
                <w:szCs w:val="28"/>
              </w:rPr>
              <w:lastRenderedPageBreak/>
              <w:t>Приложение</w:t>
            </w:r>
            <w:r w:rsidR="005371E7" w:rsidRPr="009E123F">
              <w:rPr>
                <w:b w:val="0"/>
                <w:sz w:val="28"/>
                <w:szCs w:val="28"/>
              </w:rPr>
              <w:t xml:space="preserve"> </w:t>
            </w:r>
          </w:p>
          <w:p w:rsidR="007219EB" w:rsidRPr="009E123F" w:rsidRDefault="00C75C33" w:rsidP="003629F3">
            <w:pPr>
              <w:pStyle w:val="23"/>
              <w:shd w:val="clear" w:color="auto" w:fill="auto"/>
              <w:spacing w:before="0" w:after="0" w:line="240" w:lineRule="auto"/>
              <w:ind w:left="33"/>
              <w:rPr>
                <w:b w:val="0"/>
                <w:sz w:val="28"/>
                <w:szCs w:val="28"/>
                <w:lang w:bidi="ru-RU"/>
              </w:rPr>
            </w:pPr>
            <w:r w:rsidRPr="009E123F">
              <w:rPr>
                <w:rStyle w:val="22pt"/>
                <w:color w:val="auto"/>
                <w:spacing w:val="0"/>
                <w:sz w:val="28"/>
                <w:szCs w:val="28"/>
              </w:rPr>
              <w:t xml:space="preserve">к </w:t>
            </w:r>
            <w:r w:rsidR="00681595" w:rsidRPr="009E123F">
              <w:rPr>
                <w:b w:val="0"/>
                <w:sz w:val="28"/>
                <w:szCs w:val="28"/>
                <w:lang w:bidi="ru-RU"/>
              </w:rPr>
              <w:t>П</w:t>
            </w:r>
            <w:r w:rsidR="007219EB" w:rsidRPr="009E123F">
              <w:rPr>
                <w:b w:val="0"/>
                <w:sz w:val="28"/>
                <w:szCs w:val="28"/>
                <w:lang w:bidi="ru-RU"/>
              </w:rPr>
              <w:t xml:space="preserve">оложению </w:t>
            </w:r>
            <w:r w:rsidR="003629F3" w:rsidRPr="009E123F">
              <w:rPr>
                <w:b w:val="0"/>
                <w:sz w:val="28"/>
                <w:szCs w:val="28"/>
                <w:lang w:bidi="ru-RU"/>
              </w:rPr>
              <w:t>о комиссии по вопросам, возникающим при исчислении стажа государственной гражданской службы Кемеровской области государственным гражданским служащим</w:t>
            </w:r>
            <w:r w:rsidR="003629F3" w:rsidRPr="009E123F">
              <w:rPr>
                <w:b w:val="0"/>
                <w:bCs w:val="0"/>
                <w:sz w:val="28"/>
                <w:szCs w:val="28"/>
              </w:rPr>
              <w:t xml:space="preserve"> Кемеровской области</w:t>
            </w:r>
            <w:r w:rsidR="003629F3" w:rsidRPr="009E123F">
              <w:rPr>
                <w:b w:val="0"/>
                <w:sz w:val="28"/>
                <w:szCs w:val="28"/>
                <w:lang w:bidi="ru-RU"/>
              </w:rPr>
              <w:t>, замещающим должности государственной гражданской службы Кемеровской области</w:t>
            </w:r>
            <w:r w:rsidR="00681595" w:rsidRPr="009E123F">
              <w:rPr>
                <w:b w:val="0"/>
                <w:sz w:val="28"/>
                <w:szCs w:val="28"/>
                <w:lang w:bidi="ru-RU"/>
              </w:rPr>
              <w:t>,</w:t>
            </w:r>
            <w:r w:rsidR="003629F3" w:rsidRPr="009E123F">
              <w:rPr>
                <w:b w:val="0"/>
                <w:sz w:val="28"/>
                <w:szCs w:val="28"/>
                <w:lang w:bidi="ru-RU"/>
              </w:rPr>
              <w:t xml:space="preserve"> в департаменте социальной защиты населения Кемеровской области</w:t>
            </w:r>
            <w:r w:rsidR="007219EB" w:rsidRPr="009E123F">
              <w:rPr>
                <w:b w:val="0"/>
                <w:sz w:val="28"/>
                <w:szCs w:val="28"/>
                <w:lang w:bidi="ru-RU"/>
              </w:rPr>
              <w:t xml:space="preserve"> </w:t>
            </w:r>
          </w:p>
          <w:p w:rsidR="00C75C33" w:rsidRPr="009E123F" w:rsidRDefault="00C75C33" w:rsidP="003629F3">
            <w:pPr>
              <w:tabs>
                <w:tab w:val="left" w:pos="1843"/>
              </w:tabs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2A" w:rsidRPr="009E123F" w:rsidRDefault="0075762A" w:rsidP="00A31E38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</w:p>
        </w:tc>
      </w:tr>
      <w:tr w:rsidR="0075762A" w:rsidRPr="009E123F" w:rsidTr="00FA78DD">
        <w:tc>
          <w:tcPr>
            <w:tcW w:w="6804" w:type="dxa"/>
          </w:tcPr>
          <w:p w:rsidR="0075762A" w:rsidRPr="009E123F" w:rsidRDefault="0075762A" w:rsidP="00A31E3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lang w:bidi="ru-RU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right" w:tblpY="-174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1"/>
      </w:tblGrid>
      <w:tr w:rsidR="005371E7" w:rsidRPr="009E123F" w:rsidTr="005F69D6">
        <w:tc>
          <w:tcPr>
            <w:tcW w:w="9481" w:type="dxa"/>
          </w:tcPr>
          <w:p w:rsidR="00FA78DD" w:rsidRPr="009E123F" w:rsidRDefault="00FA78DD" w:rsidP="005F69D6">
            <w:pPr>
              <w:pStyle w:val="21"/>
              <w:shd w:val="clear" w:color="auto" w:fill="auto"/>
              <w:spacing w:before="0" w:after="0" w:line="240" w:lineRule="auto"/>
              <w:ind w:left="3402" w:firstLine="0"/>
              <w:jc w:val="both"/>
              <w:rPr>
                <w:sz w:val="28"/>
                <w:szCs w:val="28"/>
              </w:rPr>
            </w:pPr>
            <w:r w:rsidRPr="009E123F">
              <w:rPr>
                <w:sz w:val="28"/>
                <w:szCs w:val="28"/>
                <w:lang w:bidi="ru-RU"/>
              </w:rPr>
              <w:t>Начальнику  департамента</w:t>
            </w:r>
            <w:r w:rsidR="005F69D6" w:rsidRPr="009E123F">
              <w:rPr>
                <w:sz w:val="28"/>
                <w:szCs w:val="28"/>
                <w:lang w:bidi="ru-RU"/>
              </w:rPr>
              <w:t xml:space="preserve"> </w:t>
            </w:r>
            <w:r w:rsidRPr="009E123F">
              <w:rPr>
                <w:sz w:val="28"/>
                <w:szCs w:val="28"/>
                <w:lang w:bidi="ru-RU"/>
              </w:rPr>
              <w:t>социальной защиты населения Кемеровской области</w:t>
            </w:r>
          </w:p>
          <w:p w:rsidR="005371E7" w:rsidRPr="009E123F" w:rsidRDefault="005371E7" w:rsidP="00A31E38">
            <w:pPr>
              <w:pStyle w:val="21"/>
              <w:shd w:val="clear" w:color="auto" w:fill="auto"/>
              <w:spacing w:before="0" w:after="0" w:line="240" w:lineRule="auto"/>
              <w:ind w:left="3402" w:firstLine="0"/>
              <w:jc w:val="both"/>
              <w:rPr>
                <w:sz w:val="28"/>
                <w:szCs w:val="28"/>
                <w:lang w:bidi="ru-RU"/>
              </w:rPr>
            </w:pPr>
            <w:r w:rsidRPr="009E123F">
              <w:rPr>
                <w:sz w:val="28"/>
                <w:szCs w:val="28"/>
                <w:lang w:bidi="ru-RU"/>
              </w:rPr>
              <w:t>_______________________________________</w:t>
            </w:r>
            <w:r w:rsidR="0053177C" w:rsidRPr="009E123F">
              <w:rPr>
                <w:sz w:val="28"/>
                <w:szCs w:val="28"/>
                <w:lang w:bidi="ru-RU"/>
              </w:rPr>
              <w:t>__</w:t>
            </w:r>
          </w:p>
          <w:p w:rsidR="005371E7" w:rsidRPr="009E123F" w:rsidRDefault="005371E7" w:rsidP="00A31E38">
            <w:pPr>
              <w:pStyle w:val="21"/>
              <w:shd w:val="clear" w:color="auto" w:fill="auto"/>
              <w:spacing w:before="0" w:after="0" w:line="240" w:lineRule="auto"/>
              <w:ind w:left="3402" w:firstLine="0"/>
              <w:jc w:val="left"/>
              <w:rPr>
                <w:sz w:val="28"/>
                <w:szCs w:val="28"/>
              </w:rPr>
            </w:pPr>
            <w:r w:rsidRPr="009E123F">
              <w:rPr>
                <w:sz w:val="28"/>
                <w:szCs w:val="28"/>
                <w:lang w:bidi="ru-RU"/>
              </w:rPr>
              <w:t>____________________________________</w:t>
            </w:r>
            <w:r w:rsidR="008F1748" w:rsidRPr="009E123F">
              <w:rPr>
                <w:sz w:val="28"/>
                <w:szCs w:val="28"/>
                <w:lang w:bidi="ru-RU"/>
              </w:rPr>
              <w:t>_____</w:t>
            </w:r>
          </w:p>
          <w:p w:rsidR="005371E7" w:rsidRPr="009E123F" w:rsidRDefault="005371E7" w:rsidP="00A31E38">
            <w:pPr>
              <w:pStyle w:val="21"/>
              <w:shd w:val="clear" w:color="auto" w:fill="auto"/>
              <w:spacing w:before="0" w:after="0" w:line="240" w:lineRule="auto"/>
              <w:ind w:left="3402" w:firstLine="0"/>
              <w:jc w:val="left"/>
              <w:rPr>
                <w:sz w:val="28"/>
                <w:szCs w:val="28"/>
                <w:lang w:bidi="ru-RU"/>
              </w:rPr>
            </w:pPr>
            <w:r w:rsidRPr="009E123F">
              <w:rPr>
                <w:sz w:val="28"/>
                <w:szCs w:val="28"/>
                <w:lang w:bidi="ru-RU"/>
              </w:rPr>
              <w:t>_______________________________________</w:t>
            </w:r>
            <w:r w:rsidR="008F1748" w:rsidRPr="009E123F">
              <w:rPr>
                <w:sz w:val="28"/>
                <w:szCs w:val="28"/>
                <w:lang w:bidi="ru-RU"/>
              </w:rPr>
              <w:t>__</w:t>
            </w:r>
          </w:p>
          <w:p w:rsidR="005F69D6" w:rsidRPr="009E123F" w:rsidRDefault="005F69D6" w:rsidP="005F69D6">
            <w:pPr>
              <w:pStyle w:val="21"/>
              <w:shd w:val="clear" w:color="auto" w:fill="auto"/>
              <w:spacing w:before="0" w:after="0" w:line="240" w:lineRule="auto"/>
              <w:ind w:left="3402" w:firstLine="0"/>
              <w:rPr>
                <w:sz w:val="28"/>
                <w:szCs w:val="28"/>
              </w:rPr>
            </w:pPr>
            <w:r w:rsidRPr="009E123F">
              <w:rPr>
                <w:sz w:val="28"/>
                <w:szCs w:val="28"/>
              </w:rPr>
              <w:t>(Ф.И.О., замещаемая должность)</w:t>
            </w:r>
          </w:p>
          <w:p w:rsidR="005F69D6" w:rsidRPr="009E123F" w:rsidRDefault="005F69D6" w:rsidP="00A31E38">
            <w:pPr>
              <w:pStyle w:val="21"/>
              <w:shd w:val="clear" w:color="auto" w:fill="auto"/>
              <w:spacing w:before="0" w:after="0" w:line="240" w:lineRule="auto"/>
              <w:ind w:left="3402" w:firstLine="0"/>
              <w:jc w:val="left"/>
              <w:rPr>
                <w:sz w:val="28"/>
                <w:szCs w:val="28"/>
              </w:rPr>
            </w:pPr>
          </w:p>
        </w:tc>
      </w:tr>
    </w:tbl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rPr>
          <w:sz w:val="28"/>
          <w:szCs w:val="28"/>
          <w:lang w:bidi="ru-RU"/>
        </w:rPr>
      </w:pPr>
      <w:r w:rsidRPr="009E123F">
        <w:rPr>
          <w:sz w:val="28"/>
          <w:szCs w:val="28"/>
        </w:rPr>
        <w:t>Заявление</w:t>
      </w:r>
      <w:r w:rsidRPr="009E123F">
        <w:rPr>
          <w:sz w:val="28"/>
          <w:szCs w:val="28"/>
          <w:lang w:bidi="ru-RU"/>
        </w:rPr>
        <w:t xml:space="preserve"> 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rPr>
          <w:sz w:val="28"/>
          <w:szCs w:val="28"/>
          <w:lang w:bidi="ru-RU"/>
        </w:rPr>
      </w:pPr>
      <w:r w:rsidRPr="009E123F">
        <w:rPr>
          <w:sz w:val="28"/>
          <w:szCs w:val="28"/>
          <w:lang w:bidi="ru-RU"/>
        </w:rPr>
        <w:t xml:space="preserve">о включении в стаж государственной гражданской службы Кемеровской области иных периодов работы для исполнения должностных обязанностей в департаменте социальной защиты населения Кемеровской области 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rPr>
          <w:sz w:val="28"/>
          <w:szCs w:val="28"/>
        </w:rPr>
      </w:pPr>
      <w:r w:rsidRPr="009E123F">
        <w:rPr>
          <w:sz w:val="28"/>
          <w:szCs w:val="28"/>
          <w:lang w:bidi="ru-RU"/>
        </w:rPr>
        <w:t xml:space="preserve"> 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20" w:firstLine="500"/>
        <w:jc w:val="both"/>
        <w:rPr>
          <w:sz w:val="28"/>
          <w:szCs w:val="28"/>
          <w:lang w:bidi="ru-RU"/>
        </w:rPr>
      </w:pPr>
      <w:r w:rsidRPr="009E123F">
        <w:rPr>
          <w:sz w:val="28"/>
          <w:szCs w:val="28"/>
          <w:lang w:bidi="ru-RU"/>
        </w:rPr>
        <w:t>Прошу рассмотреть вопрос о включении в стаж государственной гражданской службы Кемеровской области перио</w:t>
      </w:r>
      <w:proofErr w:type="gramStart"/>
      <w:r w:rsidRPr="009E123F">
        <w:rPr>
          <w:sz w:val="28"/>
          <w:szCs w:val="28"/>
          <w:lang w:bidi="ru-RU"/>
        </w:rPr>
        <w:t>д(</w:t>
      </w:r>
      <w:proofErr w:type="spellStart"/>
      <w:proofErr w:type="gramEnd"/>
      <w:r w:rsidRPr="009E123F">
        <w:rPr>
          <w:sz w:val="28"/>
          <w:szCs w:val="28"/>
          <w:lang w:bidi="ru-RU"/>
        </w:rPr>
        <w:t>ы</w:t>
      </w:r>
      <w:proofErr w:type="spellEnd"/>
      <w:r w:rsidRPr="009E123F">
        <w:rPr>
          <w:sz w:val="28"/>
          <w:szCs w:val="28"/>
          <w:lang w:bidi="ru-RU"/>
        </w:rPr>
        <w:t>) замещения должности(ей) с_________________ по _______________________________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rPr>
          <w:sz w:val="28"/>
          <w:szCs w:val="28"/>
        </w:rPr>
      </w:pPr>
      <w:r w:rsidRPr="009E123F">
        <w:rPr>
          <w:sz w:val="28"/>
          <w:szCs w:val="28"/>
          <w:lang w:bidi="ru-RU"/>
        </w:rPr>
        <w:t>в_______________________________________________________________</w:t>
      </w:r>
      <w:r w:rsidRPr="009E123F">
        <w:rPr>
          <w:sz w:val="28"/>
          <w:szCs w:val="28"/>
        </w:rPr>
        <w:t xml:space="preserve">_ 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jc w:val="right"/>
        <w:rPr>
          <w:sz w:val="28"/>
          <w:szCs w:val="28"/>
        </w:rPr>
      </w:pPr>
      <w:r w:rsidRPr="009E123F">
        <w:rPr>
          <w:sz w:val="28"/>
          <w:szCs w:val="28"/>
        </w:rPr>
        <w:t>_________________________________________________________________________________________________________________________________,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</w:pPr>
      <w:r w:rsidRPr="009E123F">
        <w:rPr>
          <w:sz w:val="28"/>
          <w:szCs w:val="28"/>
        </w:rPr>
        <w:t>(должность и наименовани</w:t>
      </w:r>
      <w:proofErr w:type="gramStart"/>
      <w:r w:rsidRPr="009E123F">
        <w:rPr>
          <w:sz w:val="28"/>
          <w:szCs w:val="28"/>
        </w:rPr>
        <w:t>е(</w:t>
      </w:r>
      <w:proofErr w:type="gramEnd"/>
      <w:r w:rsidRPr="009E123F">
        <w:rPr>
          <w:sz w:val="28"/>
          <w:szCs w:val="28"/>
        </w:rPr>
        <w:t xml:space="preserve">я) </w:t>
      </w:r>
      <w:r w:rsidRPr="009E123F">
        <w:rPr>
          <w:sz w:val="28"/>
          <w:szCs w:val="28"/>
          <w:lang w:bidi="ru-RU"/>
        </w:rPr>
        <w:t>предприятия(</w:t>
      </w:r>
      <w:proofErr w:type="spellStart"/>
      <w:r w:rsidRPr="009E123F">
        <w:rPr>
          <w:sz w:val="28"/>
          <w:szCs w:val="28"/>
          <w:lang w:bidi="ru-RU"/>
        </w:rPr>
        <w:t>ий</w:t>
      </w:r>
      <w:proofErr w:type="spellEnd"/>
      <w:r w:rsidRPr="009E123F">
        <w:rPr>
          <w:sz w:val="28"/>
          <w:szCs w:val="28"/>
          <w:lang w:bidi="ru-RU"/>
        </w:rPr>
        <w:t>), учреждения(</w:t>
      </w:r>
      <w:proofErr w:type="spellStart"/>
      <w:r w:rsidRPr="009E123F">
        <w:rPr>
          <w:sz w:val="28"/>
          <w:szCs w:val="28"/>
          <w:lang w:bidi="ru-RU"/>
        </w:rPr>
        <w:t>ий</w:t>
      </w:r>
      <w:proofErr w:type="spellEnd"/>
      <w:r w:rsidRPr="009E123F">
        <w:rPr>
          <w:sz w:val="28"/>
          <w:szCs w:val="28"/>
          <w:lang w:bidi="ru-RU"/>
        </w:rPr>
        <w:t xml:space="preserve">), </w:t>
      </w:r>
      <w:r w:rsidRPr="009E123F">
        <w:rPr>
          <w:sz w:val="28"/>
          <w:szCs w:val="28"/>
        </w:rPr>
        <w:t>организации(</w:t>
      </w:r>
      <w:proofErr w:type="spellStart"/>
      <w:r w:rsidRPr="009E123F">
        <w:rPr>
          <w:sz w:val="28"/>
          <w:szCs w:val="28"/>
        </w:rPr>
        <w:t>й</w:t>
      </w:r>
      <w:proofErr w:type="spellEnd"/>
      <w:r w:rsidRPr="009E123F">
        <w:rPr>
          <w:sz w:val="28"/>
          <w:szCs w:val="28"/>
        </w:rPr>
        <w:t>))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9E123F">
        <w:rPr>
          <w:sz w:val="28"/>
          <w:szCs w:val="28"/>
          <w:lang w:bidi="ru-RU"/>
        </w:rPr>
        <w:t>опыт и знания работы в которо</w:t>
      </w:r>
      <w:proofErr w:type="gramStart"/>
      <w:r w:rsidRPr="009E123F">
        <w:rPr>
          <w:sz w:val="28"/>
          <w:szCs w:val="28"/>
          <w:lang w:bidi="ru-RU"/>
        </w:rPr>
        <w:t>й(</w:t>
      </w:r>
      <w:proofErr w:type="spellStart"/>
      <w:proofErr w:type="gramEnd"/>
      <w:r w:rsidRPr="009E123F">
        <w:rPr>
          <w:sz w:val="28"/>
          <w:szCs w:val="28"/>
          <w:lang w:bidi="ru-RU"/>
        </w:rPr>
        <w:t>ых</w:t>
      </w:r>
      <w:proofErr w:type="spellEnd"/>
      <w:r w:rsidRPr="009E123F">
        <w:rPr>
          <w:sz w:val="28"/>
          <w:szCs w:val="28"/>
          <w:lang w:bidi="ru-RU"/>
        </w:rPr>
        <w:t>) необходимы мне для выполнения должностных обязанностей в соответствии с должностным регламентом государственного гражданского служащего в департаменте социальной защиты населения Кемеровской области.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649"/>
        <w:jc w:val="both"/>
        <w:rPr>
          <w:sz w:val="28"/>
          <w:szCs w:val="28"/>
          <w:lang w:bidi="ru-RU"/>
        </w:rPr>
      </w:pPr>
      <w:r w:rsidRPr="009E123F">
        <w:rPr>
          <w:sz w:val="28"/>
          <w:szCs w:val="28"/>
          <w:lang w:bidi="ru-RU"/>
        </w:rPr>
        <w:t>В указанный период осуществля</w:t>
      </w:r>
      <w:proofErr w:type="gramStart"/>
      <w:r w:rsidRPr="009E123F">
        <w:rPr>
          <w:sz w:val="28"/>
          <w:szCs w:val="28"/>
          <w:lang w:bidi="ru-RU"/>
        </w:rPr>
        <w:t>л(</w:t>
      </w:r>
      <w:proofErr w:type="gramEnd"/>
      <w:r w:rsidRPr="009E123F">
        <w:rPr>
          <w:sz w:val="28"/>
          <w:szCs w:val="28"/>
          <w:lang w:bidi="ru-RU"/>
        </w:rPr>
        <w:t>а) следующие функции: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jc w:val="both"/>
        <w:rPr>
          <w:sz w:val="28"/>
          <w:szCs w:val="28"/>
          <w:lang w:bidi="ru-RU"/>
        </w:rPr>
      </w:pPr>
      <w:r w:rsidRPr="009E123F">
        <w:rPr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rPr>
          <w:sz w:val="28"/>
          <w:szCs w:val="28"/>
        </w:rPr>
      </w:pPr>
      <w:r w:rsidRPr="009E123F">
        <w:rPr>
          <w:sz w:val="28"/>
          <w:szCs w:val="28"/>
        </w:rPr>
        <w:t xml:space="preserve"> (характер деятельности, выполняемой в указанной должности)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40" w:firstLine="669"/>
        <w:jc w:val="left"/>
        <w:rPr>
          <w:sz w:val="28"/>
          <w:szCs w:val="28"/>
          <w:lang w:bidi="ru-RU"/>
        </w:rPr>
      </w:pP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40" w:firstLine="669"/>
        <w:jc w:val="left"/>
        <w:rPr>
          <w:sz w:val="28"/>
          <w:szCs w:val="28"/>
        </w:rPr>
      </w:pPr>
      <w:r w:rsidRPr="009E123F">
        <w:rPr>
          <w:sz w:val="28"/>
          <w:szCs w:val="28"/>
          <w:lang w:bidi="ru-RU"/>
        </w:rPr>
        <w:t xml:space="preserve">Опыт и знания, приобретенные мною  при осуществлении указанных функций, способствуют повышению качества и эффективности работы </w:t>
      </w:r>
      <w:r w:rsidRPr="009E123F">
        <w:rPr>
          <w:sz w:val="28"/>
          <w:szCs w:val="28"/>
        </w:rPr>
        <w:t xml:space="preserve">по замещаемой должности____________________________________________            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40" w:firstLine="669"/>
        <w:jc w:val="left"/>
        <w:rPr>
          <w:sz w:val="28"/>
          <w:szCs w:val="28"/>
        </w:rPr>
      </w:pPr>
      <w:r w:rsidRPr="009E123F">
        <w:rPr>
          <w:sz w:val="28"/>
          <w:szCs w:val="28"/>
        </w:rPr>
        <w:t xml:space="preserve">                                           (замещаемая должность)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jc w:val="left"/>
        <w:rPr>
          <w:sz w:val="28"/>
          <w:szCs w:val="28"/>
        </w:rPr>
      </w:pPr>
      <w:r w:rsidRPr="009E123F">
        <w:rPr>
          <w:sz w:val="28"/>
          <w:szCs w:val="28"/>
        </w:rPr>
        <w:lastRenderedPageBreak/>
        <w:t>в департаменте социальной защиты населения Кемеровской области.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jc w:val="left"/>
        <w:rPr>
          <w:sz w:val="28"/>
          <w:szCs w:val="28"/>
        </w:rPr>
      </w:pP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rPr>
          <w:sz w:val="28"/>
          <w:szCs w:val="28"/>
        </w:rPr>
      </w:pP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jc w:val="both"/>
        <w:rPr>
          <w:sz w:val="28"/>
          <w:szCs w:val="28"/>
        </w:rPr>
      </w:pPr>
      <w:r w:rsidRPr="009E123F">
        <w:rPr>
          <w:sz w:val="28"/>
          <w:szCs w:val="28"/>
        </w:rPr>
        <w:t>«___» __________ 20___          ______________      ____________________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jc w:val="both"/>
        <w:rPr>
          <w:sz w:val="28"/>
          <w:szCs w:val="28"/>
        </w:rPr>
      </w:pPr>
      <w:r w:rsidRPr="009E123F">
        <w:rPr>
          <w:sz w:val="28"/>
          <w:szCs w:val="28"/>
        </w:rPr>
        <w:t xml:space="preserve">             (подпись)                                                                 (Ф.И.О.)                                                                                               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left="60" w:firstLine="0"/>
        <w:jc w:val="both"/>
        <w:rPr>
          <w:sz w:val="28"/>
          <w:szCs w:val="28"/>
        </w:rPr>
      </w:pP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E123F">
        <w:rPr>
          <w:sz w:val="28"/>
          <w:szCs w:val="28"/>
        </w:rPr>
        <w:t>_________________________________________________________________ (Ф.И.О., замещаемая должность лица, принявшего заявление, подпись)</w:t>
      </w: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75762A" w:rsidRPr="009E123F" w:rsidRDefault="0075762A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A31E38">
      <w:pPr>
        <w:pStyle w:val="21"/>
        <w:shd w:val="clear" w:color="auto" w:fill="auto"/>
        <w:spacing w:before="0" w:after="0" w:line="226" w:lineRule="exact"/>
        <w:ind w:firstLine="0"/>
        <w:jc w:val="both"/>
        <w:rPr>
          <w:sz w:val="28"/>
          <w:szCs w:val="28"/>
        </w:rPr>
      </w:pPr>
    </w:p>
    <w:p w:rsidR="002F77BB" w:rsidRPr="009E123F" w:rsidRDefault="002F77BB" w:rsidP="002F77BB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2F77BB" w:rsidRPr="009E123F" w:rsidSect="002B3C97">
      <w:headerReference w:type="default" r:id="rId10"/>
      <w:pgSz w:w="11906" w:h="16838"/>
      <w:pgMar w:top="127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4E" w:rsidRDefault="0027394E" w:rsidP="0004036B">
      <w:pPr>
        <w:spacing w:after="0" w:line="240" w:lineRule="auto"/>
      </w:pPr>
      <w:r>
        <w:separator/>
      </w:r>
    </w:p>
  </w:endnote>
  <w:endnote w:type="continuationSeparator" w:id="1">
    <w:p w:rsidR="0027394E" w:rsidRDefault="0027394E" w:rsidP="000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4E" w:rsidRDefault="0027394E" w:rsidP="0004036B">
      <w:pPr>
        <w:spacing w:after="0" w:line="240" w:lineRule="auto"/>
      </w:pPr>
      <w:r>
        <w:separator/>
      </w:r>
    </w:p>
  </w:footnote>
  <w:footnote w:type="continuationSeparator" w:id="1">
    <w:p w:rsidR="0027394E" w:rsidRDefault="0027394E" w:rsidP="000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06239"/>
      <w:docPartObj>
        <w:docPartGallery w:val="Номера страниц (вверху страницы)"/>
        <w:docPartUnique/>
      </w:docPartObj>
    </w:sdtPr>
    <w:sdtContent>
      <w:p w:rsidR="0027394E" w:rsidRDefault="00A842BC">
        <w:pPr>
          <w:pStyle w:val="a9"/>
          <w:jc w:val="center"/>
        </w:pPr>
        <w:fldSimple w:instr=" PAGE   \* MERGEFORMAT ">
          <w:r w:rsidR="00636942">
            <w:rPr>
              <w:noProof/>
            </w:rPr>
            <w:t>11</w:t>
          </w:r>
        </w:fldSimple>
      </w:p>
    </w:sdtContent>
  </w:sdt>
  <w:p w:rsidR="0027394E" w:rsidRDefault="002739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BB"/>
    <w:multiLevelType w:val="multilevel"/>
    <w:tmpl w:val="E4E021AA"/>
    <w:lvl w:ilvl="0">
      <w:start w:val="2"/>
      <w:numFmt w:val="decimal"/>
      <w:lvlText w:val="%1.3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0" w:hanging="180"/>
      </w:pPr>
      <w:rPr>
        <w:rFonts w:hint="default"/>
      </w:rPr>
    </w:lvl>
  </w:abstractNum>
  <w:abstractNum w:abstractNumId="1">
    <w:nsid w:val="09B87F94"/>
    <w:multiLevelType w:val="hybridMultilevel"/>
    <w:tmpl w:val="3F7A8F10"/>
    <w:lvl w:ilvl="0" w:tplc="97983CAA">
      <w:start w:val="1"/>
      <w:numFmt w:val="decimal"/>
      <w:lvlText w:val="%1.1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>
    <w:nsid w:val="0E9B7CBC"/>
    <w:multiLevelType w:val="multilevel"/>
    <w:tmpl w:val="4EBE4A5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31490D"/>
    <w:multiLevelType w:val="multilevel"/>
    <w:tmpl w:val="9926F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E1E74"/>
    <w:multiLevelType w:val="multilevel"/>
    <w:tmpl w:val="E4E493BE"/>
    <w:lvl w:ilvl="0">
      <w:start w:val="13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>
      <w:start w:val="12"/>
      <w:numFmt w:val="decimal"/>
      <w:lvlText w:val="%2.3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22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  <w:color w:val="000000"/>
      </w:rPr>
    </w:lvl>
  </w:abstractNum>
  <w:abstractNum w:abstractNumId="5">
    <w:nsid w:val="211B3669"/>
    <w:multiLevelType w:val="multilevel"/>
    <w:tmpl w:val="9926F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A465A"/>
    <w:multiLevelType w:val="multilevel"/>
    <w:tmpl w:val="ED52F98E"/>
    <w:lvl w:ilvl="0">
      <w:start w:val="2"/>
      <w:numFmt w:val="decimal"/>
      <w:lvlText w:val="%1.1."/>
      <w:lvlJc w:val="left"/>
      <w:pPr>
        <w:ind w:left="13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0" w:hanging="180"/>
      </w:pPr>
      <w:rPr>
        <w:rFonts w:hint="default"/>
      </w:rPr>
    </w:lvl>
  </w:abstractNum>
  <w:abstractNum w:abstractNumId="7">
    <w:nsid w:val="27CE5101"/>
    <w:multiLevelType w:val="multilevel"/>
    <w:tmpl w:val="479C946A"/>
    <w:lvl w:ilvl="0">
      <w:start w:val="13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>
      <w:start w:val="12"/>
      <w:numFmt w:val="decimal"/>
      <w:lvlText w:val="%2.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22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  <w:color w:val="000000"/>
      </w:rPr>
    </w:lvl>
  </w:abstractNum>
  <w:abstractNum w:abstractNumId="8">
    <w:nsid w:val="2D637BEA"/>
    <w:multiLevelType w:val="multilevel"/>
    <w:tmpl w:val="1598EBC2"/>
    <w:lvl w:ilvl="0">
      <w:start w:val="2"/>
      <w:numFmt w:val="decimal"/>
      <w:lvlText w:val="%1.2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58" w:hanging="180"/>
      </w:pPr>
      <w:rPr>
        <w:rFonts w:hint="default"/>
      </w:rPr>
    </w:lvl>
  </w:abstractNum>
  <w:abstractNum w:abstractNumId="9">
    <w:nsid w:val="349D39F4"/>
    <w:multiLevelType w:val="multilevel"/>
    <w:tmpl w:val="3D60E9CE"/>
    <w:lvl w:ilvl="0">
      <w:start w:val="13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>
      <w:start w:val="12"/>
      <w:numFmt w:val="decimal"/>
      <w:lvlText w:val="%2.1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22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  <w:color w:val="000000"/>
      </w:rPr>
    </w:lvl>
  </w:abstractNum>
  <w:abstractNum w:abstractNumId="10">
    <w:nsid w:val="39F47EC3"/>
    <w:multiLevelType w:val="multilevel"/>
    <w:tmpl w:val="1BE441E0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2"/>
      <w:numFmt w:val="decimal"/>
      <w:lvlText w:val="%2.1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22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  <w:color w:val="000000"/>
      </w:rPr>
    </w:lvl>
  </w:abstractNum>
  <w:abstractNum w:abstractNumId="11">
    <w:nsid w:val="432828CC"/>
    <w:multiLevelType w:val="multilevel"/>
    <w:tmpl w:val="ED52F98E"/>
    <w:lvl w:ilvl="0">
      <w:start w:val="2"/>
      <w:numFmt w:val="decimal"/>
      <w:lvlText w:val="%1.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0" w:hanging="180"/>
      </w:pPr>
      <w:rPr>
        <w:rFonts w:hint="default"/>
      </w:rPr>
    </w:lvl>
  </w:abstractNum>
  <w:abstractNum w:abstractNumId="12">
    <w:nsid w:val="503710D2"/>
    <w:multiLevelType w:val="multilevel"/>
    <w:tmpl w:val="5AFA81BE"/>
    <w:lvl w:ilvl="0">
      <w:start w:val="13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>
      <w:start w:val="12"/>
      <w:numFmt w:val="decimal"/>
      <w:lvlText w:val="%2.5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22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  <w:color w:val="000000"/>
      </w:rPr>
    </w:lvl>
  </w:abstractNum>
  <w:abstractNum w:abstractNumId="13">
    <w:nsid w:val="544C3828"/>
    <w:multiLevelType w:val="multilevel"/>
    <w:tmpl w:val="091CD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58A20E35"/>
    <w:multiLevelType w:val="multilevel"/>
    <w:tmpl w:val="DCBCD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641091"/>
    <w:multiLevelType w:val="multilevel"/>
    <w:tmpl w:val="9926F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810B99"/>
    <w:multiLevelType w:val="multilevel"/>
    <w:tmpl w:val="9926F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A81640"/>
    <w:multiLevelType w:val="multilevel"/>
    <w:tmpl w:val="38A6B82E"/>
    <w:lvl w:ilvl="0">
      <w:start w:val="13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>
      <w:start w:val="13"/>
      <w:numFmt w:val="decimal"/>
      <w:lvlText w:val="%2.5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22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  <w:color w:val="000000"/>
      </w:rPr>
    </w:lvl>
  </w:abstractNum>
  <w:abstractNum w:abstractNumId="18">
    <w:nsid w:val="72840D50"/>
    <w:multiLevelType w:val="multilevel"/>
    <w:tmpl w:val="F5B02CC4"/>
    <w:lvl w:ilvl="0">
      <w:start w:val="13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>
      <w:start w:val="12"/>
      <w:numFmt w:val="decimal"/>
      <w:lvlText w:val="%2.4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22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  <w:color w:val="000000"/>
      </w:rPr>
    </w:lvl>
  </w:abstractNum>
  <w:abstractNum w:abstractNumId="19">
    <w:nsid w:val="74F53759"/>
    <w:multiLevelType w:val="multilevel"/>
    <w:tmpl w:val="7FA07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9669C8"/>
    <w:multiLevelType w:val="multilevel"/>
    <w:tmpl w:val="7FA07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D56A5B"/>
    <w:multiLevelType w:val="hybridMultilevel"/>
    <w:tmpl w:val="D62E4512"/>
    <w:lvl w:ilvl="0" w:tplc="8140E886">
      <w:start w:val="2"/>
      <w:numFmt w:val="decimal"/>
      <w:lvlText w:val="%1.1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5"/>
  </w:num>
  <w:num w:numId="5">
    <w:abstractNumId w:val="16"/>
  </w:num>
  <w:num w:numId="6">
    <w:abstractNumId w:val="3"/>
  </w:num>
  <w:num w:numId="7">
    <w:abstractNumId w:val="5"/>
  </w:num>
  <w:num w:numId="8">
    <w:abstractNumId w:val="1"/>
  </w:num>
  <w:num w:numId="9">
    <w:abstractNumId w:val="21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17"/>
  </w:num>
  <w:num w:numId="19">
    <w:abstractNumId w:val="12"/>
  </w:num>
  <w:num w:numId="20">
    <w:abstractNumId w:val="2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F44"/>
    <w:rsid w:val="00001471"/>
    <w:rsid w:val="00001C8A"/>
    <w:rsid w:val="00005F11"/>
    <w:rsid w:val="00007048"/>
    <w:rsid w:val="00014185"/>
    <w:rsid w:val="000217B5"/>
    <w:rsid w:val="00024D66"/>
    <w:rsid w:val="00025CFE"/>
    <w:rsid w:val="000267DB"/>
    <w:rsid w:val="00037B3B"/>
    <w:rsid w:val="0004036B"/>
    <w:rsid w:val="00045E63"/>
    <w:rsid w:val="000502AF"/>
    <w:rsid w:val="000525FD"/>
    <w:rsid w:val="0006118D"/>
    <w:rsid w:val="00071233"/>
    <w:rsid w:val="000800CA"/>
    <w:rsid w:val="00081703"/>
    <w:rsid w:val="000B5E71"/>
    <w:rsid w:val="000C05D2"/>
    <w:rsid w:val="000C0C58"/>
    <w:rsid w:val="000C6F63"/>
    <w:rsid w:val="000C78C1"/>
    <w:rsid w:val="000C7ED0"/>
    <w:rsid w:val="000D2026"/>
    <w:rsid w:val="000D3D5C"/>
    <w:rsid w:val="000E2116"/>
    <w:rsid w:val="000F1E9E"/>
    <w:rsid w:val="000F2E28"/>
    <w:rsid w:val="00100F91"/>
    <w:rsid w:val="001129D1"/>
    <w:rsid w:val="00113835"/>
    <w:rsid w:val="00117B2E"/>
    <w:rsid w:val="0013099A"/>
    <w:rsid w:val="001337D7"/>
    <w:rsid w:val="001347EF"/>
    <w:rsid w:val="00153F4A"/>
    <w:rsid w:val="00170A10"/>
    <w:rsid w:val="00174490"/>
    <w:rsid w:val="001758A9"/>
    <w:rsid w:val="001771E8"/>
    <w:rsid w:val="001774ED"/>
    <w:rsid w:val="001818D8"/>
    <w:rsid w:val="00191DE4"/>
    <w:rsid w:val="001A627B"/>
    <w:rsid w:val="001A7E3C"/>
    <w:rsid w:val="001C4396"/>
    <w:rsid w:val="001E3CC5"/>
    <w:rsid w:val="00202AD9"/>
    <w:rsid w:val="00212AFD"/>
    <w:rsid w:val="002206B7"/>
    <w:rsid w:val="00220B2E"/>
    <w:rsid w:val="0022665F"/>
    <w:rsid w:val="002279DC"/>
    <w:rsid w:val="00235C69"/>
    <w:rsid w:val="00237875"/>
    <w:rsid w:val="0024221B"/>
    <w:rsid w:val="00247974"/>
    <w:rsid w:val="002530F1"/>
    <w:rsid w:val="00253B72"/>
    <w:rsid w:val="00265F8E"/>
    <w:rsid w:val="0027394E"/>
    <w:rsid w:val="002871A9"/>
    <w:rsid w:val="00292A22"/>
    <w:rsid w:val="00295790"/>
    <w:rsid w:val="002A189B"/>
    <w:rsid w:val="002B1587"/>
    <w:rsid w:val="002B3C97"/>
    <w:rsid w:val="002B4B3E"/>
    <w:rsid w:val="002C3C92"/>
    <w:rsid w:val="002D136F"/>
    <w:rsid w:val="002D2F2C"/>
    <w:rsid w:val="002D3510"/>
    <w:rsid w:val="002D4741"/>
    <w:rsid w:val="002F5A53"/>
    <w:rsid w:val="002F77BB"/>
    <w:rsid w:val="003035F4"/>
    <w:rsid w:val="00306AE3"/>
    <w:rsid w:val="00307A2F"/>
    <w:rsid w:val="00313D49"/>
    <w:rsid w:val="003173F3"/>
    <w:rsid w:val="00330D95"/>
    <w:rsid w:val="00332CC9"/>
    <w:rsid w:val="0034636F"/>
    <w:rsid w:val="00350143"/>
    <w:rsid w:val="003629F3"/>
    <w:rsid w:val="00380156"/>
    <w:rsid w:val="0038767C"/>
    <w:rsid w:val="00387B4C"/>
    <w:rsid w:val="003907A4"/>
    <w:rsid w:val="003A180D"/>
    <w:rsid w:val="003C3A24"/>
    <w:rsid w:val="003C3CDE"/>
    <w:rsid w:val="003D0C59"/>
    <w:rsid w:val="003D1BD1"/>
    <w:rsid w:val="003D4021"/>
    <w:rsid w:val="003D6E91"/>
    <w:rsid w:val="003E26FD"/>
    <w:rsid w:val="003E7873"/>
    <w:rsid w:val="003F0D04"/>
    <w:rsid w:val="003F0E74"/>
    <w:rsid w:val="003F4170"/>
    <w:rsid w:val="003F6BC6"/>
    <w:rsid w:val="00400AD2"/>
    <w:rsid w:val="00411596"/>
    <w:rsid w:val="00427FD2"/>
    <w:rsid w:val="00440AE9"/>
    <w:rsid w:val="00441704"/>
    <w:rsid w:val="0044215E"/>
    <w:rsid w:val="004516EC"/>
    <w:rsid w:val="0045467A"/>
    <w:rsid w:val="00461788"/>
    <w:rsid w:val="004666E8"/>
    <w:rsid w:val="0046702E"/>
    <w:rsid w:val="00474CD1"/>
    <w:rsid w:val="004762CB"/>
    <w:rsid w:val="0048341B"/>
    <w:rsid w:val="00485C97"/>
    <w:rsid w:val="00493B6E"/>
    <w:rsid w:val="0049489C"/>
    <w:rsid w:val="004A36B8"/>
    <w:rsid w:val="004B03AC"/>
    <w:rsid w:val="004B3F84"/>
    <w:rsid w:val="004B45A0"/>
    <w:rsid w:val="004C7E3E"/>
    <w:rsid w:val="004D0F18"/>
    <w:rsid w:val="004D1296"/>
    <w:rsid w:val="004D3F8B"/>
    <w:rsid w:val="004E31C0"/>
    <w:rsid w:val="004F3B94"/>
    <w:rsid w:val="004F510F"/>
    <w:rsid w:val="0050797D"/>
    <w:rsid w:val="005165FC"/>
    <w:rsid w:val="00521001"/>
    <w:rsid w:val="00523F2E"/>
    <w:rsid w:val="0053063C"/>
    <w:rsid w:val="0053177C"/>
    <w:rsid w:val="005371E7"/>
    <w:rsid w:val="0054009E"/>
    <w:rsid w:val="0054192A"/>
    <w:rsid w:val="00542801"/>
    <w:rsid w:val="0055057D"/>
    <w:rsid w:val="00553D77"/>
    <w:rsid w:val="00585517"/>
    <w:rsid w:val="00585A8E"/>
    <w:rsid w:val="005A3E50"/>
    <w:rsid w:val="005C0B4C"/>
    <w:rsid w:val="005C60DC"/>
    <w:rsid w:val="005D17AA"/>
    <w:rsid w:val="005E06EA"/>
    <w:rsid w:val="005E310D"/>
    <w:rsid w:val="005E3730"/>
    <w:rsid w:val="005F69D6"/>
    <w:rsid w:val="00601CF5"/>
    <w:rsid w:val="0061277A"/>
    <w:rsid w:val="00612E93"/>
    <w:rsid w:val="006214F3"/>
    <w:rsid w:val="00624196"/>
    <w:rsid w:val="0062692B"/>
    <w:rsid w:val="0063144F"/>
    <w:rsid w:val="00636942"/>
    <w:rsid w:val="00652D06"/>
    <w:rsid w:val="00661361"/>
    <w:rsid w:val="0066173B"/>
    <w:rsid w:val="00681595"/>
    <w:rsid w:val="006819B5"/>
    <w:rsid w:val="0068359B"/>
    <w:rsid w:val="006862D2"/>
    <w:rsid w:val="006A177A"/>
    <w:rsid w:val="006D6B34"/>
    <w:rsid w:val="006E1361"/>
    <w:rsid w:val="006F1C62"/>
    <w:rsid w:val="00704235"/>
    <w:rsid w:val="00706617"/>
    <w:rsid w:val="0071103A"/>
    <w:rsid w:val="00720DF1"/>
    <w:rsid w:val="007219EB"/>
    <w:rsid w:val="00721DDE"/>
    <w:rsid w:val="00722FE4"/>
    <w:rsid w:val="007348A7"/>
    <w:rsid w:val="00752016"/>
    <w:rsid w:val="007529B0"/>
    <w:rsid w:val="007555FA"/>
    <w:rsid w:val="0075762A"/>
    <w:rsid w:val="007620E1"/>
    <w:rsid w:val="0076429A"/>
    <w:rsid w:val="0077377B"/>
    <w:rsid w:val="00786E9F"/>
    <w:rsid w:val="00792213"/>
    <w:rsid w:val="007962F1"/>
    <w:rsid w:val="007A3C0E"/>
    <w:rsid w:val="007A486B"/>
    <w:rsid w:val="007A730F"/>
    <w:rsid w:val="007C1AC5"/>
    <w:rsid w:val="007D1025"/>
    <w:rsid w:val="007E0D16"/>
    <w:rsid w:val="007E30F1"/>
    <w:rsid w:val="007E5612"/>
    <w:rsid w:val="007E5D90"/>
    <w:rsid w:val="007E72F8"/>
    <w:rsid w:val="007F2F50"/>
    <w:rsid w:val="007F7FB8"/>
    <w:rsid w:val="00800FD5"/>
    <w:rsid w:val="00821A38"/>
    <w:rsid w:val="00824B1A"/>
    <w:rsid w:val="008253AA"/>
    <w:rsid w:val="00850271"/>
    <w:rsid w:val="0086139B"/>
    <w:rsid w:val="00861DD0"/>
    <w:rsid w:val="008737C2"/>
    <w:rsid w:val="0088734A"/>
    <w:rsid w:val="008942C7"/>
    <w:rsid w:val="0089582C"/>
    <w:rsid w:val="008A3B55"/>
    <w:rsid w:val="008B0685"/>
    <w:rsid w:val="008B06F0"/>
    <w:rsid w:val="008B2818"/>
    <w:rsid w:val="008B2C84"/>
    <w:rsid w:val="008C24B9"/>
    <w:rsid w:val="008D31AD"/>
    <w:rsid w:val="008E03F3"/>
    <w:rsid w:val="008E3053"/>
    <w:rsid w:val="008E5107"/>
    <w:rsid w:val="008E5DB7"/>
    <w:rsid w:val="008F1748"/>
    <w:rsid w:val="008F2612"/>
    <w:rsid w:val="008F4E85"/>
    <w:rsid w:val="00905FA0"/>
    <w:rsid w:val="00913109"/>
    <w:rsid w:val="00913F2E"/>
    <w:rsid w:val="00921087"/>
    <w:rsid w:val="00934695"/>
    <w:rsid w:val="00950786"/>
    <w:rsid w:val="009707A6"/>
    <w:rsid w:val="009924D9"/>
    <w:rsid w:val="009A6214"/>
    <w:rsid w:val="009A763B"/>
    <w:rsid w:val="009B2443"/>
    <w:rsid w:val="009B39F5"/>
    <w:rsid w:val="009C0802"/>
    <w:rsid w:val="009C286B"/>
    <w:rsid w:val="009C6A4E"/>
    <w:rsid w:val="009D2773"/>
    <w:rsid w:val="009D3CB6"/>
    <w:rsid w:val="009E123F"/>
    <w:rsid w:val="009F001D"/>
    <w:rsid w:val="009F10A7"/>
    <w:rsid w:val="009F729F"/>
    <w:rsid w:val="00A10481"/>
    <w:rsid w:val="00A111FE"/>
    <w:rsid w:val="00A1351C"/>
    <w:rsid w:val="00A31E38"/>
    <w:rsid w:val="00A37BFE"/>
    <w:rsid w:val="00A419BC"/>
    <w:rsid w:val="00A47CF1"/>
    <w:rsid w:val="00A51CEA"/>
    <w:rsid w:val="00A52786"/>
    <w:rsid w:val="00A643DA"/>
    <w:rsid w:val="00A74395"/>
    <w:rsid w:val="00A82E93"/>
    <w:rsid w:val="00A842BC"/>
    <w:rsid w:val="00A86601"/>
    <w:rsid w:val="00A9022D"/>
    <w:rsid w:val="00A91883"/>
    <w:rsid w:val="00A94640"/>
    <w:rsid w:val="00A96DF3"/>
    <w:rsid w:val="00AA6887"/>
    <w:rsid w:val="00AB3519"/>
    <w:rsid w:val="00AC3108"/>
    <w:rsid w:val="00AD11A8"/>
    <w:rsid w:val="00AD1DA6"/>
    <w:rsid w:val="00AD2612"/>
    <w:rsid w:val="00AD4953"/>
    <w:rsid w:val="00B04653"/>
    <w:rsid w:val="00B26702"/>
    <w:rsid w:val="00B3062D"/>
    <w:rsid w:val="00B43FA5"/>
    <w:rsid w:val="00B60F43"/>
    <w:rsid w:val="00B63CE4"/>
    <w:rsid w:val="00B645CC"/>
    <w:rsid w:val="00B75A41"/>
    <w:rsid w:val="00BB219C"/>
    <w:rsid w:val="00BB61DC"/>
    <w:rsid w:val="00BB72E4"/>
    <w:rsid w:val="00BC2C50"/>
    <w:rsid w:val="00BC3731"/>
    <w:rsid w:val="00BD2C25"/>
    <w:rsid w:val="00BE1239"/>
    <w:rsid w:val="00BE1B39"/>
    <w:rsid w:val="00BE6B28"/>
    <w:rsid w:val="00BE795D"/>
    <w:rsid w:val="00BF3795"/>
    <w:rsid w:val="00BF6242"/>
    <w:rsid w:val="00BF71AF"/>
    <w:rsid w:val="00C01A5B"/>
    <w:rsid w:val="00C04039"/>
    <w:rsid w:val="00C1107C"/>
    <w:rsid w:val="00C27600"/>
    <w:rsid w:val="00C3077F"/>
    <w:rsid w:val="00C62682"/>
    <w:rsid w:val="00C75C33"/>
    <w:rsid w:val="00C76320"/>
    <w:rsid w:val="00C774C5"/>
    <w:rsid w:val="00C77663"/>
    <w:rsid w:val="00C812D9"/>
    <w:rsid w:val="00C839BA"/>
    <w:rsid w:val="00C86345"/>
    <w:rsid w:val="00C87F44"/>
    <w:rsid w:val="00CA3670"/>
    <w:rsid w:val="00CB587E"/>
    <w:rsid w:val="00CC5EE7"/>
    <w:rsid w:val="00CD6223"/>
    <w:rsid w:val="00CE044D"/>
    <w:rsid w:val="00CE560F"/>
    <w:rsid w:val="00CF72D3"/>
    <w:rsid w:val="00D01B8D"/>
    <w:rsid w:val="00D05DF9"/>
    <w:rsid w:val="00D178CF"/>
    <w:rsid w:val="00D274BA"/>
    <w:rsid w:val="00D31497"/>
    <w:rsid w:val="00D31EBA"/>
    <w:rsid w:val="00D56CE7"/>
    <w:rsid w:val="00D6158B"/>
    <w:rsid w:val="00D70365"/>
    <w:rsid w:val="00D756CD"/>
    <w:rsid w:val="00D90A61"/>
    <w:rsid w:val="00D9210D"/>
    <w:rsid w:val="00DA1F9A"/>
    <w:rsid w:val="00DA330A"/>
    <w:rsid w:val="00DB34C7"/>
    <w:rsid w:val="00DD2341"/>
    <w:rsid w:val="00DF2ACD"/>
    <w:rsid w:val="00DF7CBA"/>
    <w:rsid w:val="00E11369"/>
    <w:rsid w:val="00E11E5A"/>
    <w:rsid w:val="00E17026"/>
    <w:rsid w:val="00E32D71"/>
    <w:rsid w:val="00E470D6"/>
    <w:rsid w:val="00E5611F"/>
    <w:rsid w:val="00E61C9D"/>
    <w:rsid w:val="00E71AFA"/>
    <w:rsid w:val="00E84BC3"/>
    <w:rsid w:val="00E8567D"/>
    <w:rsid w:val="00E939F7"/>
    <w:rsid w:val="00E953A5"/>
    <w:rsid w:val="00EA4970"/>
    <w:rsid w:val="00EB5B49"/>
    <w:rsid w:val="00EB6ED8"/>
    <w:rsid w:val="00EB6F45"/>
    <w:rsid w:val="00EC0430"/>
    <w:rsid w:val="00EC53EC"/>
    <w:rsid w:val="00ED3362"/>
    <w:rsid w:val="00ED45EB"/>
    <w:rsid w:val="00ED53BF"/>
    <w:rsid w:val="00ED642F"/>
    <w:rsid w:val="00ED7FDA"/>
    <w:rsid w:val="00EE0B9C"/>
    <w:rsid w:val="00EE3E4B"/>
    <w:rsid w:val="00EF3AC4"/>
    <w:rsid w:val="00EF4D55"/>
    <w:rsid w:val="00EF7CF6"/>
    <w:rsid w:val="00F04F62"/>
    <w:rsid w:val="00F1024C"/>
    <w:rsid w:val="00F1527E"/>
    <w:rsid w:val="00F162CE"/>
    <w:rsid w:val="00F257E9"/>
    <w:rsid w:val="00F3274E"/>
    <w:rsid w:val="00F32C8A"/>
    <w:rsid w:val="00F63F99"/>
    <w:rsid w:val="00F67E9A"/>
    <w:rsid w:val="00F7026D"/>
    <w:rsid w:val="00F7030F"/>
    <w:rsid w:val="00F72E75"/>
    <w:rsid w:val="00F7773D"/>
    <w:rsid w:val="00F93A09"/>
    <w:rsid w:val="00F93B2B"/>
    <w:rsid w:val="00FA2666"/>
    <w:rsid w:val="00FA78DD"/>
    <w:rsid w:val="00FB07D4"/>
    <w:rsid w:val="00FB0AF0"/>
    <w:rsid w:val="00FB7D0E"/>
    <w:rsid w:val="00FC3B93"/>
    <w:rsid w:val="00FD0EEC"/>
    <w:rsid w:val="00FD279A"/>
    <w:rsid w:val="00FE1018"/>
    <w:rsid w:val="00FE1DEF"/>
    <w:rsid w:val="00FE33DC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24"/>
  </w:style>
  <w:style w:type="paragraph" w:styleId="1">
    <w:name w:val="heading 1"/>
    <w:basedOn w:val="a"/>
    <w:next w:val="a"/>
    <w:link w:val="10"/>
    <w:qFormat/>
    <w:rsid w:val="00C87F44"/>
    <w:pPr>
      <w:spacing w:before="240" w:after="0" w:line="240" w:lineRule="auto"/>
      <w:outlineLvl w:val="0"/>
    </w:pPr>
    <w:rPr>
      <w:rFonts w:ascii="Helv" w:eastAsia="Times New Roman" w:hAnsi="Helv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C87F44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C87F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7F44"/>
    <w:rPr>
      <w:rFonts w:ascii="Helv" w:eastAsia="Times New Roman" w:hAnsi="Helv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rsid w:val="00C87F4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C87F44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caption"/>
    <w:basedOn w:val="a"/>
    <w:next w:val="a"/>
    <w:qFormat/>
    <w:rsid w:val="00C87F44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_"/>
    <w:basedOn w:val="a0"/>
    <w:link w:val="21"/>
    <w:rsid w:val="00DA1F9A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rsid w:val="00DA1F9A"/>
    <w:pPr>
      <w:widowControl w:val="0"/>
      <w:shd w:val="clear" w:color="auto" w:fill="FFFFFF"/>
      <w:spacing w:before="240" w:after="540" w:line="0" w:lineRule="atLeast"/>
      <w:ind w:hanging="1980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styleId="a7">
    <w:name w:val="List Paragraph"/>
    <w:basedOn w:val="a"/>
    <w:uiPriority w:val="34"/>
    <w:qFormat/>
    <w:rsid w:val="00DA1F9A"/>
    <w:pPr>
      <w:ind w:left="720"/>
      <w:contextualSpacing/>
    </w:pPr>
  </w:style>
  <w:style w:type="table" w:styleId="a8">
    <w:name w:val="Table Grid"/>
    <w:basedOn w:val="a1"/>
    <w:uiPriority w:val="59"/>
    <w:rsid w:val="00D0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D05DF9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D05DF9"/>
    <w:rPr>
      <w:color w:val="000000"/>
      <w:spacing w:val="52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05DF9"/>
    <w:pPr>
      <w:widowControl w:val="0"/>
      <w:shd w:val="clear" w:color="auto" w:fill="FFFFFF"/>
      <w:spacing w:before="540" w:after="420" w:line="226" w:lineRule="exact"/>
      <w:jc w:val="center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04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036B"/>
  </w:style>
  <w:style w:type="paragraph" w:styleId="ab">
    <w:name w:val="footer"/>
    <w:basedOn w:val="a"/>
    <w:link w:val="ac"/>
    <w:uiPriority w:val="99"/>
    <w:semiHidden/>
    <w:unhideWhenUsed/>
    <w:rsid w:val="0004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0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B4265E115D7033DC9FA60D8D18D103A69738101F9637F50A685EAB896AC12D3627A40C65B5EAEEC68C24BAF966F9056E35E3AE3CD169561F5F1C6O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B4265E115D7033DC9FA60D8D18D103A69738101F9637F50A685EAB896AC12D3627A40C65B5EAEEC68C24BAF966F9056E35E3AE3CD169561F5F1C6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Волкова</dc:creator>
  <cp:lastModifiedBy>goncharovaua</cp:lastModifiedBy>
  <cp:revision>44</cp:revision>
  <cp:lastPrinted>2019-07-10T09:31:00Z</cp:lastPrinted>
  <dcterms:created xsi:type="dcterms:W3CDTF">2019-05-20T03:11:00Z</dcterms:created>
  <dcterms:modified xsi:type="dcterms:W3CDTF">2019-07-12T06:25:00Z</dcterms:modified>
</cp:coreProperties>
</file>